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7125385"/>
        <w:docPartObj>
          <w:docPartGallery w:val="Cover Pages"/>
          <w:docPartUnique/>
        </w:docPartObj>
      </w:sdtPr>
      <w:sdtContent>
        <w:p w14:paraId="40083A9F" w14:textId="4646F6A5" w:rsidR="00C74906" w:rsidRDefault="00C22F88" w:rsidP="0056740C">
          <w:r w:rsidRPr="00C74906">
            <w:rPr>
              <w:noProof/>
              <w:color w:val="00B050"/>
            </w:rPr>
            <mc:AlternateContent>
              <mc:Choice Requires="wpg">
                <w:drawing>
                  <wp:anchor distT="0" distB="0" distL="114300" distR="114300" simplePos="0" relativeHeight="251658240" behindDoc="0" locked="0" layoutInCell="1" allowOverlap="1" wp14:anchorId="0A57D282" wp14:editId="32C1F8A0">
                    <wp:simplePos x="0" y="0"/>
                    <wp:positionH relativeFrom="page">
                      <wp:align>right</wp:align>
                    </wp:positionH>
                    <wp:positionV relativeFrom="page">
                      <wp:align>top</wp:align>
                    </wp:positionV>
                    <wp:extent cx="3096260" cy="10058400"/>
                    <wp:effectExtent l="0" t="0" r="8890" b="0"/>
                    <wp:wrapNone/>
                    <wp:docPr id="453" name="Group 78"/>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16B"/>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18E22A1" w14:textId="7603793E" w:rsidR="00C74906" w:rsidRPr="00102D76" w:rsidRDefault="007A61D4">
                                  <w:pPr>
                                    <w:pStyle w:val="NoSpacing"/>
                                    <w:spacing w:line="360" w:lineRule="auto"/>
                                    <w:rPr>
                                      <w:rFonts w:ascii="Arial" w:hAnsi="Arial" w:cs="Arial"/>
                                      <w:b/>
                                      <w:bCs/>
                                      <w:color w:val="FFFFFF" w:themeColor="background1"/>
                                    </w:rPr>
                                  </w:pPr>
                                  <w:r>
                                    <w:rPr>
                                      <w:rFonts w:ascii="Arial" w:hAnsi="Arial" w:cs="Arial"/>
                                      <w:b/>
                                      <w:bCs/>
                                      <w:color w:val="FFFFFF" w:themeColor="background1"/>
                                    </w:rPr>
                                    <w:t>1</w:t>
                                  </w:r>
                                  <w:r w:rsidR="00CC510F">
                                    <w:rPr>
                                      <w:rFonts w:ascii="Arial" w:hAnsi="Arial" w:cs="Arial"/>
                                      <w:b/>
                                      <w:bCs/>
                                      <w:color w:val="FFFFFF" w:themeColor="background1"/>
                                    </w:rPr>
                                    <w:t>1</w:t>
                                  </w:r>
                                  <w:r>
                                    <w:rPr>
                                      <w:rFonts w:ascii="Arial" w:hAnsi="Arial" w:cs="Arial"/>
                                      <w:b/>
                                      <w:bCs/>
                                      <w:color w:val="FFFFFF" w:themeColor="background1"/>
                                    </w:rPr>
                                    <w:t>/2023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A57D282" id="Group 78" o:spid="_x0000_s1026" style="position:absolute;margin-left:192.6pt;margin-top:0;width:243.8pt;height:11in;z-index:251658240;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" fillcolor="#00b16b" stroked="f" strokecolor="#d8d8d8"/>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18E22A1" w14:textId="7603793E" w:rsidR="00C74906" w:rsidRPr="00102D76" w:rsidRDefault="007A61D4">
                            <w:pPr>
                              <w:pStyle w:val="NoSpacing"/>
                              <w:spacing w:line="360" w:lineRule="auto"/>
                              <w:rPr>
                                <w:rFonts w:ascii="Arial" w:hAnsi="Arial" w:cs="Arial"/>
                                <w:b/>
                                <w:bCs/>
                                <w:color w:val="FFFFFF" w:themeColor="background1"/>
                              </w:rPr>
                            </w:pPr>
                            <w:r>
                              <w:rPr>
                                <w:rFonts w:ascii="Arial" w:hAnsi="Arial" w:cs="Arial"/>
                                <w:b/>
                                <w:bCs/>
                                <w:color w:val="FFFFFF" w:themeColor="background1"/>
                              </w:rPr>
                              <w:t>1</w:t>
                            </w:r>
                            <w:r w:rsidR="00CC510F">
                              <w:rPr>
                                <w:rFonts w:ascii="Arial" w:hAnsi="Arial" w:cs="Arial"/>
                                <w:b/>
                                <w:bCs/>
                                <w:color w:val="FFFFFF" w:themeColor="background1"/>
                              </w:rPr>
                              <w:t>1</w:t>
                            </w:r>
                            <w:r>
                              <w:rPr>
                                <w:rFonts w:ascii="Arial" w:hAnsi="Arial" w:cs="Arial"/>
                                <w:b/>
                                <w:bCs/>
                                <w:color w:val="FFFFFF" w:themeColor="background1"/>
                              </w:rPr>
                              <w:t>/2023</w:t>
                            </w:r>
                          </w:p>
                        </w:txbxContent>
                      </v:textbox>
                    </v:rect>
                    <w10:wrap anchorx="page" anchory="page"/>
                  </v:group>
                </w:pict>
              </mc:Fallback>
            </mc:AlternateContent>
          </w:r>
          <w:r w:rsidR="00C74906">
            <w:rPr>
              <w:noProof/>
            </w:rPr>
            <w:drawing>
              <wp:inline distT="0" distB="0" distL="0" distR="0" wp14:anchorId="2706D791" wp14:editId="45D9EE06">
                <wp:extent cx="2703491" cy="902510"/>
                <wp:effectExtent l="0" t="0" r="1905" b="0"/>
                <wp:docPr id="1869509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0944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03491" cy="902510"/>
                        </a:xfrm>
                        <a:prstGeom prst="rect">
                          <a:avLst/>
                        </a:prstGeom>
                        <a:noFill/>
                        <a:ln>
                          <a:noFill/>
                        </a:ln>
                      </pic:spPr>
                    </pic:pic>
                  </a:graphicData>
                </a:graphic>
              </wp:inline>
            </w:drawing>
          </w:r>
        </w:p>
        <w:p w14:paraId="4AFAC9B5" w14:textId="7AADECEA" w:rsidR="00C74906" w:rsidRDefault="00C22F88" w:rsidP="00C22F88">
          <w:r>
            <w:rPr>
              <w:noProof/>
            </w:rPr>
            <mc:AlternateContent>
              <mc:Choice Requires="wps">
                <w:drawing>
                  <wp:anchor distT="0" distB="0" distL="114300" distR="114300" simplePos="0" relativeHeight="251658242" behindDoc="0" locked="0" layoutInCell="0" allowOverlap="1" wp14:anchorId="5D79DC48" wp14:editId="5556F0D5">
                    <wp:simplePos x="0" y="0"/>
                    <wp:positionH relativeFrom="page">
                      <wp:posOffset>0</wp:posOffset>
                    </wp:positionH>
                    <wp:positionV relativeFrom="page">
                      <wp:posOffset>2133600</wp:posOffset>
                    </wp:positionV>
                    <wp:extent cx="6970395" cy="2705100"/>
                    <wp:effectExtent l="0" t="0" r="158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05100"/>
                            </a:xfrm>
                            <a:prstGeom prst="rect">
                              <a:avLst/>
                            </a:prstGeom>
                            <a:solidFill>
                              <a:srgbClr val="00824D"/>
                            </a:solidFill>
                            <a:ln w="19050">
                              <a:solidFill>
                                <a:schemeClr val="tx1"/>
                              </a:solidFill>
                              <a:miter lim="800000"/>
                              <a:headEnd/>
                              <a:tailEnd/>
                            </a:ln>
                          </wps:spPr>
                          <wps:txbx>
                            <w:txbxContent>
                              <w:p w14:paraId="3DAE4730" w14:textId="5FD8DB80" w:rsidR="00CC510F" w:rsidRPr="00CC510F" w:rsidRDefault="00000000" w:rsidP="00CC510F">
                                <w:pPr>
                                  <w:pStyle w:val="NoSpacing"/>
                                  <w:jc w:val="right"/>
                                  <w:rPr>
                                    <w:b/>
                                    <w:color w:val="FFFFFF" w:themeColor="background1"/>
                                    <w:sz w:val="72"/>
                                    <w:szCs w:val="72"/>
                                    <w:lang w:val="en-GB"/>
                                  </w:rPr>
                                </w:pPr>
                                <w:sdt>
                                  <w:sdtPr>
                                    <w:rPr>
                                      <w:rFonts w:ascii="Arial" w:hAnsi="Arial" w:cs="Arial"/>
                                      <w:b/>
                                      <w:bC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r w:rsidR="00FB5BED">
                                      <w:rPr>
                                        <w:rFonts w:ascii="Arial" w:hAnsi="Arial" w:cs="Arial"/>
                                        <w:b/>
                                        <w:bCs/>
                                        <w:color w:val="FFFFFF" w:themeColor="background1"/>
                                        <w:sz w:val="72"/>
                                        <w:szCs w:val="72"/>
                                      </w:rPr>
                                      <w:t>Job Description - Business Applications Technical Analyst</w:t>
                                    </w:r>
                                  </w:sdtContent>
                                </w:sdt>
                                <w:r w:rsidR="00CC510F" w:rsidRPr="00CC510F">
                                  <w:rPr>
                                    <w:rFonts w:ascii="Arial" w:hAnsi="Arial" w:cs="Arial"/>
                                    <w:b/>
                                    <w:sz w:val="20"/>
                                    <w:szCs w:val="20"/>
                                    <w:lang w:val="en-GB"/>
                                  </w:rPr>
                                  <w:t xml:space="preserve"> </w:t>
                                </w:r>
                              </w:p>
                              <w:p w14:paraId="03C557D9" w14:textId="61EDE197" w:rsidR="00C74906" w:rsidRDefault="00C74906" w:rsidP="00B57350">
                                <w:pPr>
                                  <w:pStyle w:val="NoSpacing"/>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D79DC48" id="Rectangle 16" o:spid="_x0000_s1030" style="position:absolute;margin-left:0;margin-top:168pt;width:548.85pt;height:213pt;z-index:25165824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" o:allowincell="f" fillcolor="#00824d" strokecolor="black [3213]" strokeweight="1.5pt">
                    <v:textbox inset="14.4pt,,14.4pt">
                      <w:txbxContent>
                        <w:p w14:paraId="3DAE4730" w14:textId="5FD8DB80" w:rsidR="00CC510F" w:rsidRPr="00CC510F" w:rsidRDefault="00000000" w:rsidP="00CC510F">
                          <w:pPr>
                            <w:pStyle w:val="NoSpacing"/>
                            <w:jc w:val="right"/>
                            <w:rPr>
                              <w:b/>
                              <w:color w:val="FFFFFF" w:themeColor="background1"/>
                              <w:sz w:val="72"/>
                              <w:szCs w:val="72"/>
                              <w:lang w:val="en-GB"/>
                            </w:rPr>
                          </w:pPr>
                          <w:sdt>
                            <w:sdtPr>
                              <w:rPr>
                                <w:rFonts w:ascii="Arial" w:hAnsi="Arial" w:cs="Arial"/>
                                <w:b/>
                                <w:bC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r w:rsidR="00FB5BED">
                                <w:rPr>
                                  <w:rFonts w:ascii="Arial" w:hAnsi="Arial" w:cs="Arial"/>
                                  <w:b/>
                                  <w:bCs/>
                                  <w:color w:val="FFFFFF" w:themeColor="background1"/>
                                  <w:sz w:val="72"/>
                                  <w:szCs w:val="72"/>
                                </w:rPr>
                                <w:t>Job Description - Business Applications Technical Analyst</w:t>
                              </w:r>
                            </w:sdtContent>
                          </w:sdt>
                          <w:r w:rsidR="00CC510F" w:rsidRPr="00CC510F">
                            <w:rPr>
                              <w:rFonts w:ascii="Arial" w:hAnsi="Arial" w:cs="Arial"/>
                              <w:b/>
                              <w:sz w:val="20"/>
                              <w:szCs w:val="20"/>
                              <w:lang w:val="en-GB"/>
                            </w:rPr>
                            <w:t xml:space="preserve"> </w:t>
                          </w:r>
                        </w:p>
                        <w:p w14:paraId="03C557D9" w14:textId="61EDE197" w:rsidR="00C74906" w:rsidRDefault="00C74906" w:rsidP="00B57350">
                          <w:pPr>
                            <w:pStyle w:val="NoSpacing"/>
                            <w:jc w:val="right"/>
                            <w:rPr>
                              <w:color w:val="FFFFFF" w:themeColor="background1"/>
                              <w:sz w:val="72"/>
                              <w:szCs w:val="72"/>
                            </w:rPr>
                          </w:pPr>
                        </w:p>
                      </w:txbxContent>
                    </v:textbox>
                    <w10:wrap anchorx="page" anchory="page"/>
                  </v:rect>
                </w:pict>
              </mc:Fallback>
            </mc:AlternateContent>
          </w:r>
          <w:r>
            <w:rPr>
              <w:noProof/>
            </w:rPr>
            <w:drawing>
              <wp:anchor distT="0" distB="0" distL="114300" distR="114300" simplePos="0" relativeHeight="251658241" behindDoc="0" locked="0" layoutInCell="0" allowOverlap="1" wp14:anchorId="74B61F93" wp14:editId="11286D9C">
                <wp:simplePos x="0" y="0"/>
                <wp:positionH relativeFrom="page">
                  <wp:posOffset>2004695</wp:posOffset>
                </wp:positionH>
                <wp:positionV relativeFrom="page">
                  <wp:posOffset>5181600</wp:posOffset>
                </wp:positionV>
                <wp:extent cx="5551872"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551872"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C74906">
            <w:br w:type="page"/>
          </w:r>
        </w:p>
      </w:sdtContent>
    </w:sdt>
    <w:p w14:paraId="04E23D0C" w14:textId="1949820C" w:rsidR="00F564C4" w:rsidRDefault="00781B20" w:rsidP="00283A0D">
      <w:pPr>
        <w:pStyle w:val="RepakHeading1"/>
        <w:numPr>
          <w:ilvl w:val="0"/>
          <w:numId w:val="0"/>
        </w:numPr>
      </w:pPr>
      <w:r w:rsidRPr="00781B20">
        <w:lastRenderedPageBreak/>
        <w:t>Business Applications Technical Analyst</w:t>
      </w:r>
    </w:p>
    <w:p w14:paraId="75AD5828" w14:textId="7A3B0A6D" w:rsidR="008C5D35" w:rsidRDefault="006926B4" w:rsidP="005C2F43">
      <w:pPr>
        <w:pStyle w:val="RepakNormal"/>
      </w:pPr>
      <w:r w:rsidRPr="006926B4">
        <w:t>At REPAK, we are expanding our Information Technology practice and specifically building our Business Applications team. Due to this expansion, we are seeking to recruit high achieving Business Applications Technical Analyst to be part of our growing practice and to support us in our MOLE Programme – Make Our Lives Easy.</w:t>
      </w:r>
    </w:p>
    <w:p w14:paraId="56E01DB1" w14:textId="77777777" w:rsidR="00A62D4C" w:rsidRDefault="00A62D4C" w:rsidP="005C2F43">
      <w:pPr>
        <w:pStyle w:val="RepakNormal"/>
        <w:rPr>
          <w:rFonts w:cs="Arial"/>
        </w:rPr>
      </w:pPr>
    </w:p>
    <w:p w14:paraId="50B129F2" w14:textId="40B543B8" w:rsidR="00BD4515" w:rsidRDefault="003F69C8" w:rsidP="00283A0D">
      <w:pPr>
        <w:pStyle w:val="RepakHeading1"/>
        <w:numPr>
          <w:ilvl w:val="0"/>
          <w:numId w:val="0"/>
        </w:numPr>
      </w:pPr>
      <w:r w:rsidRPr="003F69C8">
        <w:t>The opportunity</w:t>
      </w:r>
    </w:p>
    <w:p w14:paraId="3FC3D966" w14:textId="77777777" w:rsidR="009A2889" w:rsidRDefault="009A2889" w:rsidP="009A2889">
      <w:pPr>
        <w:pStyle w:val="RepakNormal"/>
      </w:pPr>
      <w:r>
        <w:t>By joining the Business Applications team as a Business Applications Technical Analyst, you will be helping our business departments with configuration, customization, and integration of Dynamics 365 Customer Engagement modules (Sales and Marketing).</w:t>
      </w:r>
    </w:p>
    <w:p w14:paraId="1AA9FEA6" w14:textId="77777777" w:rsidR="00274C05" w:rsidRDefault="009A2889" w:rsidP="009A2889">
      <w:pPr>
        <w:pStyle w:val="RepakNormal"/>
      </w:pPr>
      <w:r>
        <w:t>You will be required to</w:t>
      </w:r>
      <w:r w:rsidR="00FB5BED">
        <w:t xml:space="preserve"> play a pivotal role covering the following areas</w:t>
      </w:r>
      <w:r w:rsidR="00274C05">
        <w:t>:</w:t>
      </w:r>
    </w:p>
    <w:p w14:paraId="5778059B" w14:textId="676D117B" w:rsidR="009A2889" w:rsidRDefault="00274C05" w:rsidP="00274C05">
      <w:pPr>
        <w:pStyle w:val="RepakNormal"/>
        <w:numPr>
          <w:ilvl w:val="0"/>
          <w:numId w:val="28"/>
        </w:numPr>
      </w:pPr>
      <w:r>
        <w:t>To un</w:t>
      </w:r>
      <w:r w:rsidR="009A2889">
        <w:t>derstand business departments operation in detail from business perspective to be able to advise on best practices and streamlined way of working.</w:t>
      </w:r>
    </w:p>
    <w:p w14:paraId="327BE633" w14:textId="5125AED7" w:rsidR="009A2889" w:rsidRDefault="00274C05" w:rsidP="00274C05">
      <w:pPr>
        <w:pStyle w:val="RepakNormal"/>
        <w:numPr>
          <w:ilvl w:val="0"/>
          <w:numId w:val="28"/>
        </w:numPr>
      </w:pPr>
      <w:r>
        <w:t>T</w:t>
      </w:r>
      <w:r w:rsidR="009A2889">
        <w:t>o be ‘hands-on’ with technologies to configure/customize/extend required features for end-users, perform demos, proof of concept on new projects.</w:t>
      </w:r>
    </w:p>
    <w:p w14:paraId="563AF2AA" w14:textId="14B6B210" w:rsidR="009A2889" w:rsidRDefault="00274C05" w:rsidP="00274C05">
      <w:pPr>
        <w:pStyle w:val="RepakNormal"/>
        <w:numPr>
          <w:ilvl w:val="0"/>
          <w:numId w:val="28"/>
        </w:numPr>
      </w:pPr>
      <w:r>
        <w:t>T</w:t>
      </w:r>
      <w:r w:rsidR="009A2889">
        <w:t>o support end-user on daily issues to identify, document and report issues to the external IT contractor.</w:t>
      </w:r>
    </w:p>
    <w:p w14:paraId="2E7C502E" w14:textId="77777777" w:rsidR="009A2889" w:rsidRDefault="009A2889" w:rsidP="009A2889">
      <w:pPr>
        <w:pStyle w:val="RepakNormal"/>
      </w:pPr>
      <w:r>
        <w:t>You will be a natural bridge between business departments and external IT contractor firm. With your great interpersonal and presentation skills, you establish relationships quickly.</w:t>
      </w:r>
    </w:p>
    <w:p w14:paraId="721CC82E" w14:textId="65378D55" w:rsidR="009A2889" w:rsidRDefault="009A2889" w:rsidP="009A2889">
      <w:pPr>
        <w:pStyle w:val="RepakNormal"/>
      </w:pPr>
      <w:r>
        <w:t>You l</w:t>
      </w:r>
      <w:r w:rsidR="6391704F">
        <w:t>ike</w:t>
      </w:r>
      <w:r>
        <w:t xml:space="preserve"> working in an interactive environment where you can use your initiative to realize results. As part of this growing team, you will also get to help shape the innovative culture that makes REPAK such a great place to work. If you have a keen interest in cloud technologies as well as intellectual curiosity and energy, then REPAK could be exactly the right place for you as we are moving</w:t>
      </w:r>
      <w:r w:rsidR="37261F9D">
        <w:t xml:space="preserve"> forward</w:t>
      </w:r>
      <w:r>
        <w:t>.</w:t>
      </w:r>
    </w:p>
    <w:p w14:paraId="20F5A837" w14:textId="7C927ABB" w:rsidR="00755582" w:rsidRDefault="009A2889" w:rsidP="009A2889">
      <w:pPr>
        <w:pStyle w:val="RepakNormal"/>
      </w:pPr>
      <w:r>
        <w:t xml:space="preserve">We are seeking individuals with significant client-side experience or individuals who have gained project and technology delivery experience within </w:t>
      </w:r>
      <w:r w:rsidR="79743537">
        <w:t>medium to large</w:t>
      </w:r>
      <w:r>
        <w:t xml:space="preserve"> recognised organisations.</w:t>
      </w:r>
    </w:p>
    <w:p w14:paraId="10464994" w14:textId="0CD1FFE3" w:rsidR="00DE1373" w:rsidRDefault="00DE1373" w:rsidP="00283A0D">
      <w:pPr>
        <w:pStyle w:val="RepakHeading1"/>
        <w:numPr>
          <w:ilvl w:val="0"/>
          <w:numId w:val="0"/>
        </w:numPr>
      </w:pPr>
      <w:r>
        <w:lastRenderedPageBreak/>
        <w:t>Setting</w:t>
      </w:r>
    </w:p>
    <w:p w14:paraId="69C32550" w14:textId="77777777" w:rsidR="00A868D8" w:rsidRPr="00A868D8" w:rsidRDefault="00A868D8" w:rsidP="00A868D8">
      <w:pPr>
        <w:pStyle w:val="RepakNormal"/>
      </w:pPr>
      <w:r w:rsidRPr="00A868D8">
        <w:t>Repak is a not-for-profit business with a strong social mission. The business is nimble, and able to make quick decisions.</w:t>
      </w:r>
    </w:p>
    <w:p w14:paraId="7E7B67D1" w14:textId="77777777" w:rsidR="00A868D8" w:rsidRPr="00A868D8" w:rsidRDefault="00A868D8" w:rsidP="00A868D8">
      <w:pPr>
        <w:pStyle w:val="RepakNormal"/>
      </w:pPr>
      <w:r w:rsidRPr="00A868D8">
        <w:t>There is a legal obligation on most packaging producers to ensure that packaging is recovered and recycled. They pay a fee to Repak to enable Repak meet this legal obligation on their behalf, the fee being determined by the cost of the recovery and recycling.</w:t>
      </w:r>
    </w:p>
    <w:p w14:paraId="5F4AC37F" w14:textId="77777777" w:rsidR="00A868D8" w:rsidRPr="00A868D8" w:rsidRDefault="00A868D8" w:rsidP="00A868D8">
      <w:pPr>
        <w:pStyle w:val="RepakNormal"/>
      </w:pPr>
      <w:r w:rsidRPr="00A868D8">
        <w:t>The level of waste production is what decides how much money Repak need to raise in order to have the maximum amount of packaging recycled.</w:t>
      </w:r>
    </w:p>
    <w:p w14:paraId="53C1488A" w14:textId="523AC1AB" w:rsidR="00506100" w:rsidRDefault="00A868D8" w:rsidP="00A868D8">
      <w:pPr>
        <w:pStyle w:val="RepakNormal"/>
      </w:pPr>
      <w:r w:rsidRPr="00A868D8">
        <w:t>To help deliver increased recycling targets a new MS Dynamics 365 CRM, MS Power Portals and MS Business Central solution (very customised to Repak) has been delivered to the business. This represents a significant investment that needs to be built upon over the coming years to ensure maximum delivery for the business.</w:t>
      </w:r>
    </w:p>
    <w:p w14:paraId="68B217F7" w14:textId="77777777" w:rsidR="00A868D8" w:rsidRPr="00A868D8" w:rsidRDefault="00A868D8" w:rsidP="00A868D8">
      <w:pPr>
        <w:pStyle w:val="RepakNormal"/>
      </w:pPr>
    </w:p>
    <w:p w14:paraId="01015CC6" w14:textId="77777777" w:rsidR="00506100" w:rsidRPr="00506100" w:rsidRDefault="00506100" w:rsidP="00506100">
      <w:pPr>
        <w:pStyle w:val="RepakHeading1"/>
        <w:numPr>
          <w:ilvl w:val="0"/>
          <w:numId w:val="0"/>
        </w:numPr>
      </w:pPr>
      <w:r w:rsidRPr="00506100">
        <w:t>Team</w:t>
      </w:r>
    </w:p>
    <w:p w14:paraId="2C50DB08" w14:textId="36E44B46" w:rsidR="00506100" w:rsidRPr="00506100" w:rsidRDefault="00325363" w:rsidP="00506100">
      <w:pPr>
        <w:rPr>
          <w:rFonts w:ascii="Arial" w:hAnsi="Arial"/>
        </w:rPr>
      </w:pPr>
      <w:r>
        <w:rPr>
          <w:rFonts w:ascii="Arial" w:hAnsi="Arial"/>
        </w:rPr>
        <w:t>39</w:t>
      </w:r>
      <w:r w:rsidR="00506100" w:rsidRPr="00506100">
        <w:rPr>
          <w:rFonts w:ascii="Arial" w:hAnsi="Arial"/>
        </w:rPr>
        <w:t xml:space="preserve"> in the business today split between executive, sales, membership team, recovery and recycling team, marketing, finance and IT support.</w:t>
      </w:r>
    </w:p>
    <w:p w14:paraId="01BB142B" w14:textId="77777777" w:rsidR="00506100" w:rsidRPr="00506100" w:rsidRDefault="00506100" w:rsidP="001A3CE5">
      <w:pPr>
        <w:pStyle w:val="RepakNormal"/>
        <w:rPr>
          <w:lang w:val="en-GB"/>
        </w:rPr>
      </w:pPr>
    </w:p>
    <w:p w14:paraId="4F761D5D" w14:textId="77777777" w:rsidR="007A7C1A" w:rsidRDefault="007A7C1A">
      <w:pPr>
        <w:rPr>
          <w:rFonts w:ascii="Arial Black" w:eastAsiaTheme="majorEastAsia" w:hAnsi="Arial Black" w:cstheme="majorBidi"/>
          <w:color w:val="00B16B"/>
          <w:sz w:val="32"/>
          <w:szCs w:val="32"/>
        </w:rPr>
      </w:pPr>
      <w:r>
        <w:br w:type="page"/>
      </w:r>
    </w:p>
    <w:p w14:paraId="13DB2274" w14:textId="270D9767" w:rsidR="003F69C8" w:rsidRDefault="00903127" w:rsidP="00283A0D">
      <w:pPr>
        <w:pStyle w:val="RepakHeading1"/>
        <w:numPr>
          <w:ilvl w:val="0"/>
          <w:numId w:val="0"/>
        </w:numPr>
      </w:pPr>
      <w:r w:rsidRPr="00903127">
        <w:lastRenderedPageBreak/>
        <w:t>Your key responsibilities</w:t>
      </w:r>
    </w:p>
    <w:p w14:paraId="64ECD535" w14:textId="3A7A9B66" w:rsidR="00EC0F0A" w:rsidRDefault="00EC0F0A" w:rsidP="007F3C95">
      <w:pPr>
        <w:pStyle w:val="RepakNormal"/>
        <w:numPr>
          <w:ilvl w:val="0"/>
          <w:numId w:val="16"/>
        </w:numPr>
      </w:pPr>
      <w:r>
        <w:t>For Power Platform: Power Apps, PowerApps Portals / Power Pages, Power BI, and Power Automate. Microsoft Fabric and Copilot is a differential</w:t>
      </w:r>
    </w:p>
    <w:p w14:paraId="6CBC2F2A" w14:textId="0CA86469" w:rsidR="00EC0F0A" w:rsidRDefault="00EC0F0A" w:rsidP="007F3C95">
      <w:pPr>
        <w:pStyle w:val="RepakNormal"/>
        <w:numPr>
          <w:ilvl w:val="0"/>
          <w:numId w:val="16"/>
        </w:numPr>
      </w:pPr>
      <w:r>
        <w:t>For Dynamics 365 CE: One or more of the following: Sales, Customer Service, Field Service, Customer Insights</w:t>
      </w:r>
    </w:p>
    <w:p w14:paraId="0A6A4118" w14:textId="48F54639" w:rsidR="00EC0F0A" w:rsidRDefault="00EC0F0A" w:rsidP="007F3C95">
      <w:pPr>
        <w:pStyle w:val="RepakNormal"/>
        <w:numPr>
          <w:ilvl w:val="0"/>
          <w:numId w:val="16"/>
        </w:numPr>
      </w:pPr>
      <w:r>
        <w:t>Designing and customizing Canvas Apps and Model Driven Apps</w:t>
      </w:r>
    </w:p>
    <w:p w14:paraId="294FD950" w14:textId="0493D28D" w:rsidR="00EC0F0A" w:rsidRDefault="00EC0F0A" w:rsidP="007F3C95">
      <w:pPr>
        <w:pStyle w:val="RepakNormal"/>
        <w:numPr>
          <w:ilvl w:val="0"/>
          <w:numId w:val="16"/>
        </w:numPr>
      </w:pPr>
      <w:r>
        <w:t xml:space="preserve">Web development and backend programming: HTML, </w:t>
      </w:r>
      <w:proofErr w:type="spellStart"/>
      <w:r>
        <w:t>Javascript</w:t>
      </w:r>
      <w:proofErr w:type="spellEnd"/>
      <w:r>
        <w:t xml:space="preserve"> and related frameworks, CSS, C#, .NET Framework in general</w:t>
      </w:r>
    </w:p>
    <w:p w14:paraId="77509040" w14:textId="36011688" w:rsidR="00EC0F0A" w:rsidRDefault="00EC0F0A" w:rsidP="007F3C95">
      <w:pPr>
        <w:pStyle w:val="RepakNormal"/>
        <w:numPr>
          <w:ilvl w:val="0"/>
          <w:numId w:val="16"/>
        </w:numPr>
      </w:pPr>
      <w:r>
        <w:t>Modelling Dataverse – e.g. tables, fields, forms, views, table relationships</w:t>
      </w:r>
    </w:p>
    <w:p w14:paraId="68BADE4F" w14:textId="62CA38CB" w:rsidR="00EC0F0A" w:rsidRDefault="00EC0F0A" w:rsidP="007F3C95">
      <w:pPr>
        <w:pStyle w:val="RepakNormal"/>
        <w:numPr>
          <w:ilvl w:val="0"/>
          <w:numId w:val="16"/>
        </w:numPr>
      </w:pPr>
      <w:r>
        <w:t>Business Automation – e.g. Business Process Flows, Business Rules, D365 Classic Workflows and Power Automate Flows</w:t>
      </w:r>
    </w:p>
    <w:p w14:paraId="63EF6EAA" w14:textId="6F92BD48" w:rsidR="00EC0F0A" w:rsidRDefault="00EC0F0A" w:rsidP="007F3C95">
      <w:pPr>
        <w:pStyle w:val="RepakNormal"/>
        <w:numPr>
          <w:ilvl w:val="0"/>
          <w:numId w:val="16"/>
        </w:numPr>
      </w:pPr>
      <w:r>
        <w:t xml:space="preserve">Prototype and configure processes to make sure the system works the way </w:t>
      </w:r>
      <w:r w:rsidR="00156020">
        <w:t>Repak</w:t>
      </w:r>
      <w:r w:rsidR="062BF888">
        <w:t xml:space="preserve"> </w:t>
      </w:r>
      <w:r>
        <w:t>needs</w:t>
      </w:r>
    </w:p>
    <w:p w14:paraId="73755429" w14:textId="5F97FCA4" w:rsidR="00EC0F0A" w:rsidRDefault="00EC0F0A" w:rsidP="007F3C95">
      <w:pPr>
        <w:pStyle w:val="RepakNormal"/>
        <w:numPr>
          <w:ilvl w:val="0"/>
          <w:numId w:val="16"/>
        </w:numPr>
      </w:pPr>
      <w:r>
        <w:t xml:space="preserve">Run workshops with </w:t>
      </w:r>
      <w:r w:rsidR="6798FBAB">
        <w:t xml:space="preserve">internal leaders, users and </w:t>
      </w:r>
      <w:r>
        <w:t>consultants to analyse and design solutions for any application, and handle gaps detected during prototyping</w:t>
      </w:r>
    </w:p>
    <w:p w14:paraId="772A9204" w14:textId="6B7462DF" w:rsidR="00EC0F0A" w:rsidRDefault="00EC0F0A" w:rsidP="007F3C95">
      <w:pPr>
        <w:pStyle w:val="RepakNormal"/>
        <w:numPr>
          <w:ilvl w:val="0"/>
          <w:numId w:val="16"/>
        </w:numPr>
      </w:pPr>
      <w:r>
        <w:t xml:space="preserve">Contribute to playback meetings to clearly explain our recommended technical solution to </w:t>
      </w:r>
      <w:r w:rsidR="6BE50184">
        <w:t>users</w:t>
      </w:r>
    </w:p>
    <w:p w14:paraId="37309DA9" w14:textId="6B01FE9E" w:rsidR="00EC0F0A" w:rsidRDefault="00EC0F0A" w:rsidP="007F3C95">
      <w:pPr>
        <w:pStyle w:val="RepakNormal"/>
        <w:numPr>
          <w:ilvl w:val="0"/>
          <w:numId w:val="16"/>
        </w:numPr>
      </w:pPr>
      <w:r>
        <w:t xml:space="preserve">Ensure that solutions always deliver the expected end-user benefits by liaising with </w:t>
      </w:r>
      <w:r w:rsidR="5517B99F">
        <w:t>Project Manager, users and leaders</w:t>
      </w:r>
    </w:p>
    <w:p w14:paraId="5F1D401F" w14:textId="0D7C1F31" w:rsidR="00EC0F0A" w:rsidRDefault="00EC0F0A" w:rsidP="007F3C95">
      <w:pPr>
        <w:pStyle w:val="RepakNormal"/>
        <w:numPr>
          <w:ilvl w:val="0"/>
          <w:numId w:val="16"/>
        </w:numPr>
      </w:pPr>
      <w:r>
        <w:t>Convert requirements to functional specs and functional design documents</w:t>
      </w:r>
    </w:p>
    <w:p w14:paraId="0031DC67" w14:textId="4691EC1C" w:rsidR="00EC0F0A" w:rsidRDefault="00EC0F0A" w:rsidP="007F3C95">
      <w:pPr>
        <w:pStyle w:val="RepakNormal"/>
        <w:numPr>
          <w:ilvl w:val="0"/>
          <w:numId w:val="16"/>
        </w:numPr>
      </w:pPr>
      <w:r>
        <w:t xml:space="preserve">Ensure </w:t>
      </w:r>
      <w:r w:rsidR="45550FDB">
        <w:t xml:space="preserve">high </w:t>
      </w:r>
      <w:r>
        <w:t>quality of own work following governance of technical solution</w:t>
      </w:r>
      <w:r w:rsidR="6D00DFDC">
        <w:t xml:space="preserve"> guidelines</w:t>
      </w:r>
    </w:p>
    <w:p w14:paraId="13E1078E" w14:textId="671BB99F" w:rsidR="00EC0F0A" w:rsidRDefault="00EC0F0A" w:rsidP="007F3C95">
      <w:pPr>
        <w:pStyle w:val="RepakNormal"/>
        <w:numPr>
          <w:ilvl w:val="0"/>
          <w:numId w:val="16"/>
        </w:numPr>
      </w:pPr>
      <w:r>
        <w:t>Troubleshoot technical project issues in a timely fashion</w:t>
      </w:r>
    </w:p>
    <w:p w14:paraId="3AEB858A" w14:textId="2DAD0598" w:rsidR="00EC0F0A" w:rsidRDefault="00EC0F0A" w:rsidP="007F3C95">
      <w:pPr>
        <w:pStyle w:val="RepakNormal"/>
        <w:numPr>
          <w:ilvl w:val="0"/>
          <w:numId w:val="16"/>
        </w:numPr>
      </w:pPr>
      <w:r>
        <w:t>Support key stakeholders through deployment to go live, and complete handover documents as required</w:t>
      </w:r>
    </w:p>
    <w:p w14:paraId="786ED4C1" w14:textId="61BC6338" w:rsidR="00EC0F0A" w:rsidRDefault="00EC0F0A" w:rsidP="007F3C95">
      <w:pPr>
        <w:pStyle w:val="RepakNormal"/>
        <w:numPr>
          <w:ilvl w:val="0"/>
          <w:numId w:val="16"/>
        </w:numPr>
      </w:pPr>
      <w:r>
        <w:t>Maintain relevant knowledge related to third-party products that may offer value to clients</w:t>
      </w:r>
    </w:p>
    <w:p w14:paraId="4EE4E96C" w14:textId="794855F2" w:rsidR="00EC0F0A" w:rsidRDefault="00EC0F0A" w:rsidP="007F3C95">
      <w:pPr>
        <w:pStyle w:val="RepakNormal"/>
        <w:numPr>
          <w:ilvl w:val="0"/>
          <w:numId w:val="16"/>
        </w:numPr>
      </w:pPr>
      <w:r>
        <w:t>Exposure to enterprise planning and delivery tools such as Azure DevOps</w:t>
      </w:r>
    </w:p>
    <w:p w14:paraId="3EDBB112" w14:textId="4A1D17B3" w:rsidR="00EC0F0A" w:rsidRDefault="00EC0F0A" w:rsidP="007F3C95">
      <w:pPr>
        <w:pStyle w:val="RepakNormal"/>
        <w:numPr>
          <w:ilvl w:val="0"/>
          <w:numId w:val="16"/>
        </w:numPr>
      </w:pPr>
      <w:r>
        <w:lastRenderedPageBreak/>
        <w:t xml:space="preserve">Facilitate and accelerate the decision process, considering </w:t>
      </w:r>
      <w:r w:rsidR="3562E4CC">
        <w:t>Repak</w:t>
      </w:r>
      <w:r w:rsidR="00156020">
        <w:t>’</w:t>
      </w:r>
      <w:r w:rsidR="3562E4CC">
        <w:t>s</w:t>
      </w:r>
      <w:r>
        <w:t xml:space="preserve"> business strategy, drivers, requirements, and challenge</w:t>
      </w:r>
      <w:r w:rsidR="00156020">
        <w:t xml:space="preserve">s </w:t>
      </w:r>
      <w:r>
        <w:t>whilst bearing in mind the relevant industry trends</w:t>
      </w:r>
    </w:p>
    <w:p w14:paraId="0D24DB68" w14:textId="568F6DBF" w:rsidR="00EC0F0A" w:rsidRDefault="00EC0F0A" w:rsidP="007F3C95">
      <w:pPr>
        <w:pStyle w:val="RepakNormal"/>
        <w:numPr>
          <w:ilvl w:val="0"/>
          <w:numId w:val="16"/>
        </w:numPr>
      </w:pPr>
      <w:r>
        <w:t>Design conceptual architecture and technical solutions that leverages the most innovative Microsoft technologies</w:t>
      </w:r>
    </w:p>
    <w:p w14:paraId="5A01CC6B" w14:textId="57721F56" w:rsidR="00EC0F0A" w:rsidRDefault="00EC0F0A" w:rsidP="007F3C95">
      <w:pPr>
        <w:pStyle w:val="RepakNormal"/>
        <w:numPr>
          <w:ilvl w:val="0"/>
          <w:numId w:val="16"/>
        </w:numPr>
      </w:pPr>
      <w:r>
        <w:t>Discover, assess, evaluate, and challenge strategic customer objectives by translating them into digital transformation opportunities that leverage Microsoft Dynamics 365 CE and Power Platform</w:t>
      </w:r>
    </w:p>
    <w:p w14:paraId="120C0216" w14:textId="59230ADD" w:rsidR="00EC0F0A" w:rsidRDefault="00EC0F0A" w:rsidP="007F3C95">
      <w:pPr>
        <w:pStyle w:val="RepakNormal"/>
        <w:numPr>
          <w:ilvl w:val="0"/>
          <w:numId w:val="16"/>
        </w:numPr>
      </w:pPr>
      <w:r>
        <w:t>Experience of working with requirements and business process mapping skills</w:t>
      </w:r>
    </w:p>
    <w:p w14:paraId="71B8B7F7" w14:textId="4F3BC4DF" w:rsidR="00EC0F0A" w:rsidRDefault="0048168A" w:rsidP="007F3C95">
      <w:pPr>
        <w:pStyle w:val="RepakNormal"/>
        <w:numPr>
          <w:ilvl w:val="0"/>
          <w:numId w:val="16"/>
        </w:numPr>
      </w:pPr>
      <w:r>
        <w:t>In</w:t>
      </w:r>
      <w:r w:rsidR="00EC0F0A">
        <w:t xml:space="preserve"> ability to create and maintain high quality technical specification documents</w:t>
      </w:r>
    </w:p>
    <w:p w14:paraId="567684DA" w14:textId="1EC72BCF" w:rsidR="00EC0F0A" w:rsidRDefault="00EC0F0A" w:rsidP="007F3C95">
      <w:pPr>
        <w:pStyle w:val="RepakNormal"/>
        <w:numPr>
          <w:ilvl w:val="0"/>
          <w:numId w:val="16"/>
        </w:numPr>
      </w:pPr>
      <w:r>
        <w:t>Recognise any inconsistency, assumptions and identify critical elements</w:t>
      </w:r>
    </w:p>
    <w:p w14:paraId="1BD37E6F" w14:textId="4A3EF0C4" w:rsidR="00EC0F0A" w:rsidRDefault="00EC0F0A" w:rsidP="007F3C95">
      <w:pPr>
        <w:pStyle w:val="RepakNormal"/>
        <w:numPr>
          <w:ilvl w:val="0"/>
          <w:numId w:val="16"/>
        </w:numPr>
      </w:pPr>
      <w:r>
        <w:t xml:space="preserve">Excellent communication </w:t>
      </w:r>
      <w:r w:rsidR="5694A455">
        <w:t xml:space="preserve">skills </w:t>
      </w:r>
      <w:r>
        <w:t>- demonstrated experience standing in front of a room to either identify and collect requirements or to guide training and help users become confident working with the latest technology</w:t>
      </w:r>
    </w:p>
    <w:p w14:paraId="1BA616A2" w14:textId="127FF440" w:rsidR="00EC0F0A" w:rsidRDefault="00EC0F0A" w:rsidP="007F3C95">
      <w:pPr>
        <w:pStyle w:val="RepakNormal"/>
        <w:numPr>
          <w:ilvl w:val="0"/>
          <w:numId w:val="16"/>
        </w:numPr>
      </w:pPr>
      <w:r>
        <w:t>Document</w:t>
      </w:r>
      <w:r w:rsidR="00262F7C">
        <w:t xml:space="preserve"> system</w:t>
      </w:r>
      <w:r>
        <w:t xml:space="preserve"> settings and prepare </w:t>
      </w:r>
      <w:r w:rsidR="7407C9FD">
        <w:t>Repak users</w:t>
      </w:r>
      <w:r>
        <w:t xml:space="preserve"> to use the system</w:t>
      </w:r>
    </w:p>
    <w:p w14:paraId="4DBF0211" w14:textId="6F289B5C" w:rsidR="00EC0F0A" w:rsidRDefault="00EC0F0A" w:rsidP="007F3C95">
      <w:pPr>
        <w:pStyle w:val="RepakNormal"/>
        <w:numPr>
          <w:ilvl w:val="0"/>
          <w:numId w:val="16"/>
        </w:numPr>
      </w:pPr>
      <w:r>
        <w:t xml:space="preserve">Support testing </w:t>
      </w:r>
      <w:r w:rsidR="598F843B">
        <w:t xml:space="preserve">of the </w:t>
      </w:r>
      <w:r>
        <w:t>proposed system</w:t>
      </w:r>
      <w:r w:rsidR="4107DFA3">
        <w:t xml:space="preserve"> solution </w:t>
      </w:r>
      <w:r>
        <w:t>and train users</w:t>
      </w:r>
    </w:p>
    <w:p w14:paraId="33BF2F60" w14:textId="70A2C7B4" w:rsidR="00EC0F0A" w:rsidRDefault="00EC0F0A" w:rsidP="007F3C95">
      <w:pPr>
        <w:pStyle w:val="RepakNormal"/>
        <w:numPr>
          <w:ilvl w:val="0"/>
          <w:numId w:val="16"/>
        </w:numPr>
      </w:pPr>
      <w:r>
        <w:t>Agile Software Development experience</w:t>
      </w:r>
    </w:p>
    <w:p w14:paraId="4889509D" w14:textId="772EB259" w:rsidR="00EC0F0A" w:rsidRDefault="00EC0F0A" w:rsidP="007F3C95">
      <w:pPr>
        <w:pStyle w:val="RepakNormal"/>
        <w:numPr>
          <w:ilvl w:val="0"/>
          <w:numId w:val="16"/>
        </w:numPr>
      </w:pPr>
      <w:r>
        <w:t xml:space="preserve">Use your knowledge and the Microsoft collective knowledge to identify and propose the best possible solution for </w:t>
      </w:r>
      <w:r w:rsidR="713CD26E">
        <w:t>Repak</w:t>
      </w:r>
    </w:p>
    <w:p w14:paraId="56E66F99" w14:textId="46D34271" w:rsidR="00EC0F0A" w:rsidRDefault="00EC0F0A" w:rsidP="007F3C95">
      <w:pPr>
        <w:pStyle w:val="RepakNormal"/>
        <w:numPr>
          <w:ilvl w:val="0"/>
          <w:numId w:val="16"/>
        </w:numPr>
      </w:pPr>
      <w:r>
        <w:t>Key contributor during project implementation, from the requirements analysis, system configuration, gaps definition, test enablement to the go-live support</w:t>
      </w:r>
    </w:p>
    <w:p w14:paraId="768B849B" w14:textId="41F9B3B3" w:rsidR="00EC0F0A" w:rsidRDefault="00EC0F0A" w:rsidP="007F3C95">
      <w:pPr>
        <w:pStyle w:val="RepakNormal"/>
        <w:numPr>
          <w:ilvl w:val="0"/>
          <w:numId w:val="16"/>
        </w:numPr>
      </w:pPr>
      <w:r>
        <w:t>Assist in defining focussed sales strategies through data analysis to support the recruitment team with strong new sales leads</w:t>
      </w:r>
    </w:p>
    <w:p w14:paraId="65C34B59" w14:textId="236FB9CA" w:rsidR="009A2889" w:rsidRDefault="00EC0F0A" w:rsidP="007F3C95">
      <w:pPr>
        <w:pStyle w:val="RepakNormal"/>
        <w:numPr>
          <w:ilvl w:val="0"/>
          <w:numId w:val="16"/>
        </w:numPr>
      </w:pPr>
      <w:r>
        <w:t>Support the issuing and drafting of the department monthly reports using Power BI</w:t>
      </w:r>
    </w:p>
    <w:p w14:paraId="7B5FD8D0" w14:textId="77777777" w:rsidR="007A7C1A" w:rsidRDefault="007A7C1A">
      <w:pPr>
        <w:rPr>
          <w:rFonts w:ascii="Arial Black" w:eastAsiaTheme="majorEastAsia" w:hAnsi="Arial Black" w:cstheme="majorBidi"/>
          <w:color w:val="00B16B"/>
          <w:sz w:val="32"/>
          <w:szCs w:val="32"/>
        </w:rPr>
      </w:pPr>
      <w:r>
        <w:br w:type="page"/>
      </w:r>
    </w:p>
    <w:p w14:paraId="5126C6C1" w14:textId="4C1922FB" w:rsidR="00903127" w:rsidRDefault="006E35AD" w:rsidP="00283A0D">
      <w:pPr>
        <w:pStyle w:val="RepakHeading1"/>
        <w:numPr>
          <w:ilvl w:val="0"/>
          <w:numId w:val="0"/>
        </w:numPr>
      </w:pPr>
      <w:r w:rsidRPr="006E35AD">
        <w:lastRenderedPageBreak/>
        <w:t>Skills and attributes for success</w:t>
      </w:r>
    </w:p>
    <w:p w14:paraId="606C446A" w14:textId="77777777" w:rsidR="003D00BC" w:rsidRPr="00DF2881" w:rsidRDefault="003D00BC" w:rsidP="003D00BC">
      <w:pPr>
        <w:pStyle w:val="RepakNormal"/>
        <w:numPr>
          <w:ilvl w:val="0"/>
          <w:numId w:val="16"/>
        </w:numPr>
      </w:pPr>
      <w:r w:rsidRPr="00DF2881">
        <w:t>Critical thinking</w:t>
      </w:r>
    </w:p>
    <w:p w14:paraId="3489930A" w14:textId="77777777" w:rsidR="003D00BC" w:rsidRDefault="003D00BC" w:rsidP="003D00BC">
      <w:pPr>
        <w:pStyle w:val="RepakNormal"/>
        <w:numPr>
          <w:ilvl w:val="0"/>
          <w:numId w:val="16"/>
        </w:numPr>
      </w:pPr>
      <w:r w:rsidRPr="00DF2881">
        <w:t>Proactivity</w:t>
      </w:r>
    </w:p>
    <w:p w14:paraId="23099221" w14:textId="7FBEE95F" w:rsidR="00E9743A" w:rsidRPr="00DF2881" w:rsidRDefault="00E9743A" w:rsidP="003D00BC">
      <w:pPr>
        <w:pStyle w:val="RepakNormal"/>
        <w:numPr>
          <w:ilvl w:val="0"/>
          <w:numId w:val="16"/>
        </w:numPr>
      </w:pPr>
      <w:r>
        <w:t>Curiosity</w:t>
      </w:r>
    </w:p>
    <w:p w14:paraId="1CDABC21" w14:textId="77777777" w:rsidR="003D00BC" w:rsidRPr="00DF2881" w:rsidRDefault="003D00BC" w:rsidP="003D00BC">
      <w:pPr>
        <w:pStyle w:val="RepakNormal"/>
        <w:numPr>
          <w:ilvl w:val="0"/>
          <w:numId w:val="16"/>
        </w:numPr>
      </w:pPr>
      <w:r w:rsidRPr="00DF2881">
        <w:t>Self-learning skills</w:t>
      </w:r>
    </w:p>
    <w:p w14:paraId="0E6FFB22" w14:textId="77777777" w:rsidR="003D00BC" w:rsidRPr="00DF2881" w:rsidRDefault="003D00BC" w:rsidP="003D00BC">
      <w:pPr>
        <w:pStyle w:val="RepakNormal"/>
        <w:numPr>
          <w:ilvl w:val="0"/>
          <w:numId w:val="16"/>
        </w:numPr>
      </w:pPr>
      <w:r w:rsidRPr="00DF2881">
        <w:t>Resilience</w:t>
      </w:r>
    </w:p>
    <w:p w14:paraId="79020337" w14:textId="77777777" w:rsidR="003D00BC" w:rsidRDefault="003D00BC" w:rsidP="003D00BC">
      <w:pPr>
        <w:pStyle w:val="RepakNormal"/>
        <w:numPr>
          <w:ilvl w:val="0"/>
          <w:numId w:val="16"/>
        </w:numPr>
      </w:pPr>
      <w:r w:rsidRPr="00DF2881">
        <w:t>Open-mindedness</w:t>
      </w:r>
    </w:p>
    <w:p w14:paraId="1063986E" w14:textId="77777777" w:rsidR="00A62D4C" w:rsidRPr="00DF2881" w:rsidRDefault="00A62D4C" w:rsidP="00A62D4C">
      <w:pPr>
        <w:pStyle w:val="RepakNormal"/>
        <w:ind w:left="360"/>
      </w:pPr>
    </w:p>
    <w:p w14:paraId="10C19CF6" w14:textId="579BBD23" w:rsidR="006E35AD" w:rsidRDefault="00B8430E" w:rsidP="00283A0D">
      <w:pPr>
        <w:pStyle w:val="RepakHeading1"/>
        <w:numPr>
          <w:ilvl w:val="0"/>
          <w:numId w:val="0"/>
        </w:numPr>
      </w:pPr>
      <w:r w:rsidRPr="00B8430E">
        <w:t>To qualify for the role you must have</w:t>
      </w:r>
    </w:p>
    <w:p w14:paraId="19DC7254" w14:textId="09407048" w:rsidR="008E2E56" w:rsidRDefault="008E2E56" w:rsidP="008E2E56">
      <w:pPr>
        <w:pStyle w:val="RepakNormal"/>
        <w:numPr>
          <w:ilvl w:val="0"/>
          <w:numId w:val="16"/>
        </w:numPr>
      </w:pPr>
      <w:r>
        <w:t>D365 and/or Power Platform Certifications (MB-210, MB-220, MB-230, MB-240, PL-100, PL-210)</w:t>
      </w:r>
    </w:p>
    <w:p w14:paraId="391AC560" w14:textId="562FE9C3" w:rsidR="008E2E56" w:rsidRDefault="008E2E56" w:rsidP="008E2E56">
      <w:pPr>
        <w:pStyle w:val="RepakNormal"/>
        <w:numPr>
          <w:ilvl w:val="0"/>
          <w:numId w:val="16"/>
        </w:numPr>
      </w:pPr>
      <w:r>
        <w:t>2-5 years of Experience developing Microsoft Dynamics 365 CE or Power Platform ideally in a Consultancy role or similar</w:t>
      </w:r>
    </w:p>
    <w:p w14:paraId="5696703A" w14:textId="1CDD7BEF" w:rsidR="003D00BC" w:rsidRDefault="008E2E56" w:rsidP="008E2E56">
      <w:pPr>
        <w:pStyle w:val="RepakNormal"/>
        <w:numPr>
          <w:ilvl w:val="0"/>
          <w:numId w:val="16"/>
        </w:numPr>
      </w:pPr>
      <w:r>
        <w:t>Business Analysis skills</w:t>
      </w:r>
    </w:p>
    <w:p w14:paraId="615E42F9" w14:textId="77777777" w:rsidR="003D00BC" w:rsidRDefault="003D00BC" w:rsidP="008A265B">
      <w:pPr>
        <w:pStyle w:val="RepakNormal"/>
      </w:pPr>
    </w:p>
    <w:p w14:paraId="68D5A215" w14:textId="77C87C87" w:rsidR="00B8430E" w:rsidRDefault="00682916" w:rsidP="00283A0D">
      <w:pPr>
        <w:pStyle w:val="RepakHeading1"/>
        <w:numPr>
          <w:ilvl w:val="0"/>
          <w:numId w:val="0"/>
        </w:numPr>
      </w:pPr>
      <w:r w:rsidRPr="00682916">
        <w:t>Ideally, you’ll also have</w:t>
      </w:r>
    </w:p>
    <w:p w14:paraId="64F4020E" w14:textId="2D33E445" w:rsidR="008A265B" w:rsidRDefault="008A265B" w:rsidP="008A265B">
      <w:pPr>
        <w:pStyle w:val="RepakNormal"/>
        <w:numPr>
          <w:ilvl w:val="0"/>
          <w:numId w:val="16"/>
        </w:numPr>
      </w:pPr>
      <w:r>
        <w:t>Should have experience in using Azure DevOps</w:t>
      </w:r>
    </w:p>
    <w:p w14:paraId="75FA8253" w14:textId="3D3475E7" w:rsidR="15A85231" w:rsidRDefault="15A85231" w:rsidP="5DE85BC9">
      <w:pPr>
        <w:pStyle w:val="RepakNormal"/>
        <w:numPr>
          <w:ilvl w:val="0"/>
          <w:numId w:val="16"/>
        </w:numPr>
      </w:pPr>
      <w:r>
        <w:t xml:space="preserve">Some experience implementing Microsoft Business Central </w:t>
      </w:r>
    </w:p>
    <w:p w14:paraId="7FFFBAB5" w14:textId="47E30299" w:rsidR="008A265B" w:rsidRDefault="008A265B" w:rsidP="008A265B">
      <w:pPr>
        <w:pStyle w:val="RepakNormal"/>
        <w:numPr>
          <w:ilvl w:val="0"/>
          <w:numId w:val="16"/>
        </w:numPr>
      </w:pPr>
      <w:r>
        <w:t>Excellent communication skills along with good analysis and documentation skills</w:t>
      </w:r>
    </w:p>
    <w:p w14:paraId="10AAB9FA" w14:textId="1037331B" w:rsidR="008A265B" w:rsidRDefault="008A265B" w:rsidP="008A265B">
      <w:pPr>
        <w:pStyle w:val="RepakNormal"/>
        <w:numPr>
          <w:ilvl w:val="0"/>
          <w:numId w:val="16"/>
        </w:numPr>
      </w:pPr>
      <w:r>
        <w:t>Experience developing Microsoft D365/Power Platform ideally in a Consultancy role or similar</w:t>
      </w:r>
    </w:p>
    <w:p w14:paraId="38CD2C50" w14:textId="47CF2682" w:rsidR="003D00BC" w:rsidRDefault="008A265B" w:rsidP="008A265B">
      <w:pPr>
        <w:pStyle w:val="RepakNormal"/>
        <w:numPr>
          <w:ilvl w:val="0"/>
          <w:numId w:val="16"/>
        </w:numPr>
      </w:pPr>
      <w:r>
        <w:t>Should have a positive and can-do approach</w:t>
      </w:r>
    </w:p>
    <w:p w14:paraId="3178C0DA" w14:textId="783C3514" w:rsidR="00C94427" w:rsidRDefault="00C94427" w:rsidP="00283A0D">
      <w:pPr>
        <w:pStyle w:val="RepakHeading1"/>
        <w:numPr>
          <w:ilvl w:val="0"/>
          <w:numId w:val="0"/>
        </w:numPr>
      </w:pPr>
      <w:r w:rsidRPr="00C94427">
        <w:lastRenderedPageBreak/>
        <w:t>What we look for</w:t>
      </w:r>
    </w:p>
    <w:p w14:paraId="6EC62410" w14:textId="77777777" w:rsidR="00DA6CAE" w:rsidRDefault="00DA6CAE" w:rsidP="00DA6CAE">
      <w:pPr>
        <w:pStyle w:val="RepakNormal"/>
      </w:pPr>
      <w:r>
        <w:t>Highly motivated individuals with excellent problem-solving skills and the ability to prioritise shifting workloads in a rapidly changing industry.</w:t>
      </w:r>
    </w:p>
    <w:p w14:paraId="426277FE" w14:textId="77777777" w:rsidR="00DA6CAE" w:rsidRDefault="00DA6CAE" w:rsidP="00DA6CAE">
      <w:pPr>
        <w:pStyle w:val="RepakNormal"/>
      </w:pPr>
      <w:r>
        <w:t>An effective communicator and a confident professional equipped with business analysis skills and a genuine passion for technology and making things happen in a dynamic organisation. If you’re ready to take on a wide range of responsibilities and are committed to seeking out new ways to make a difference, this role is for you.</w:t>
      </w:r>
    </w:p>
    <w:p w14:paraId="09253E40" w14:textId="56A2209E" w:rsidR="003D00BC" w:rsidRDefault="00DA6CAE" w:rsidP="00DA6CAE">
      <w:pPr>
        <w:pStyle w:val="RepakNormal"/>
      </w:pPr>
      <w:r>
        <w:t>Intellectually curious people, with a genuine passion for finding and implementing innovative ways to solve business problems through technology.</w:t>
      </w:r>
    </w:p>
    <w:p w14:paraId="7A77142C" w14:textId="6B7CC102" w:rsidR="00125230" w:rsidRPr="00125230" w:rsidRDefault="00125230" w:rsidP="00125230">
      <w:pPr>
        <w:pStyle w:val="RepakNormal"/>
      </w:pPr>
      <w:r w:rsidRPr="00125230">
        <w:t xml:space="preserve">Challenges will include understanding the business, getting people’s attention and getting them/keeping them engaged given that everyone has a day job and are busy. </w:t>
      </w:r>
    </w:p>
    <w:p w14:paraId="6C74F451" w14:textId="77777777" w:rsidR="00961050" w:rsidRDefault="00961050" w:rsidP="00DA6CAE">
      <w:pPr>
        <w:pStyle w:val="RepakNormal"/>
      </w:pPr>
    </w:p>
    <w:p w14:paraId="1230BF2D" w14:textId="77777777" w:rsidR="006D4E80" w:rsidRPr="006D4E80" w:rsidRDefault="006D4E80" w:rsidP="006D4E80">
      <w:pPr>
        <w:pStyle w:val="RepakHeading1"/>
        <w:numPr>
          <w:ilvl w:val="0"/>
          <w:numId w:val="0"/>
        </w:numPr>
      </w:pPr>
      <w:r w:rsidRPr="006D4E80">
        <w:t>Environment</w:t>
      </w:r>
    </w:p>
    <w:p w14:paraId="7322CE14" w14:textId="623D54DF" w:rsidR="006D4E80" w:rsidRPr="006D4E80" w:rsidRDefault="006D4E80" w:rsidP="00125230">
      <w:pPr>
        <w:pStyle w:val="RepakNormal"/>
        <w:numPr>
          <w:ilvl w:val="0"/>
          <w:numId w:val="16"/>
        </w:numPr>
      </w:pPr>
      <w:r w:rsidRPr="006D4E80">
        <w:t>Culture - innovative - nimble, teamwork, good Leadership team who challenge and come up with fresh ideas</w:t>
      </w:r>
    </w:p>
    <w:p w14:paraId="1948BFF7" w14:textId="5FABF0AF" w:rsidR="006D4E80" w:rsidRPr="006D4E80" w:rsidRDefault="006D4E80" w:rsidP="00125230">
      <w:pPr>
        <w:pStyle w:val="RepakNormal"/>
        <w:numPr>
          <w:ilvl w:val="0"/>
          <w:numId w:val="16"/>
        </w:numPr>
      </w:pPr>
      <w:r w:rsidRPr="006D4E80">
        <w:t>Good place and environment to work in</w:t>
      </w:r>
    </w:p>
    <w:p w14:paraId="16F93363" w14:textId="55E26E77" w:rsidR="006D4E80" w:rsidRPr="006D4E80" w:rsidRDefault="006D4E80" w:rsidP="00125230">
      <w:pPr>
        <w:pStyle w:val="RepakNormal"/>
        <w:numPr>
          <w:ilvl w:val="0"/>
          <w:numId w:val="16"/>
        </w:numPr>
      </w:pPr>
      <w:r w:rsidRPr="006D4E80">
        <w:t>Hybrid working environment (3 days in office</w:t>
      </w:r>
      <w:r w:rsidR="00961050">
        <w:t xml:space="preserve"> </w:t>
      </w:r>
      <w:r w:rsidRPr="006D4E80">
        <w:t>/</w:t>
      </w:r>
      <w:r w:rsidR="00961050">
        <w:t xml:space="preserve"> </w:t>
      </w:r>
      <w:r w:rsidRPr="006D4E80">
        <w:t>2 days from home – one of the two days at home must be a Friday – one of the 3 days in the office must be a Wednesday (Finance &amp; IT team day)</w:t>
      </w:r>
    </w:p>
    <w:p w14:paraId="1CB5341D" w14:textId="65EDCD0B" w:rsidR="00961050" w:rsidRDefault="006D4E80" w:rsidP="00125230">
      <w:pPr>
        <w:pStyle w:val="RepakNormal"/>
        <w:numPr>
          <w:ilvl w:val="0"/>
          <w:numId w:val="16"/>
        </w:numPr>
      </w:pPr>
      <w:r w:rsidRPr="006D4E80">
        <w:t>Office location is the Red Cow Roundabout</w:t>
      </w:r>
    </w:p>
    <w:p w14:paraId="71387AC3" w14:textId="77777777" w:rsidR="00961050" w:rsidRDefault="00961050" w:rsidP="00961050">
      <w:pPr>
        <w:pStyle w:val="RepakNormal"/>
        <w:ind w:left="720"/>
      </w:pPr>
    </w:p>
    <w:p w14:paraId="5840196A" w14:textId="3229D035" w:rsidR="008120E7" w:rsidRDefault="008120E7" w:rsidP="00283A0D">
      <w:pPr>
        <w:pStyle w:val="RepakHeading1"/>
        <w:numPr>
          <w:ilvl w:val="0"/>
          <w:numId w:val="0"/>
        </w:numPr>
      </w:pPr>
      <w:r w:rsidRPr="008120E7">
        <w:t>What working at REPAK offers</w:t>
      </w:r>
    </w:p>
    <w:p w14:paraId="0203C5EB" w14:textId="77777777" w:rsidR="000C05CB" w:rsidRDefault="000C05CB" w:rsidP="000C05CB">
      <w:pPr>
        <w:pStyle w:val="RepakNormal"/>
      </w:pPr>
      <w:r>
        <w:t>We offer a competitive remuneration package where you’ll be rewarded for your individual and team performance. Our package also includes:</w:t>
      </w:r>
    </w:p>
    <w:p w14:paraId="65CC6751" w14:textId="76EE5136" w:rsidR="000C05CB" w:rsidRDefault="000C05CB" w:rsidP="000C05CB">
      <w:pPr>
        <w:pStyle w:val="RepakNormal"/>
        <w:numPr>
          <w:ilvl w:val="0"/>
          <w:numId w:val="16"/>
        </w:numPr>
      </w:pPr>
      <w:r>
        <w:t>Health Insurance</w:t>
      </w:r>
    </w:p>
    <w:p w14:paraId="6DA468F0" w14:textId="006E2983" w:rsidR="000C05CB" w:rsidRDefault="000C05CB" w:rsidP="000C05CB">
      <w:pPr>
        <w:pStyle w:val="RepakNormal"/>
        <w:numPr>
          <w:ilvl w:val="0"/>
          <w:numId w:val="16"/>
        </w:numPr>
      </w:pPr>
      <w:r>
        <w:lastRenderedPageBreak/>
        <w:t>Pension Scheme</w:t>
      </w:r>
    </w:p>
    <w:p w14:paraId="32688BE2" w14:textId="793BB7F4" w:rsidR="004D677E" w:rsidRDefault="004D677E" w:rsidP="00421C87">
      <w:pPr>
        <w:pStyle w:val="RepakNormal"/>
        <w:numPr>
          <w:ilvl w:val="0"/>
          <w:numId w:val="16"/>
        </w:numPr>
      </w:pPr>
      <w:r>
        <w:t>Performance Bonus</w:t>
      </w:r>
    </w:p>
    <w:p w14:paraId="575AC037" w14:textId="0A6DD3F1" w:rsidR="000C05CB" w:rsidRDefault="000C05CB" w:rsidP="000C05CB">
      <w:pPr>
        <w:pStyle w:val="RepakNormal"/>
        <w:numPr>
          <w:ilvl w:val="0"/>
          <w:numId w:val="16"/>
        </w:numPr>
      </w:pPr>
      <w:r>
        <w:t>Cycle to Work Scheme</w:t>
      </w:r>
    </w:p>
    <w:p w14:paraId="2F6C8AD0" w14:textId="68A330C0" w:rsidR="003D00BC" w:rsidRDefault="000C05CB" w:rsidP="000C05CB">
      <w:pPr>
        <w:pStyle w:val="RepakNormal"/>
        <w:numPr>
          <w:ilvl w:val="0"/>
          <w:numId w:val="16"/>
        </w:numPr>
      </w:pPr>
      <w:r>
        <w:t>22 days Holidays</w:t>
      </w:r>
      <w:r w:rsidR="116A7D38">
        <w:t xml:space="preserve"> per year</w:t>
      </w:r>
    </w:p>
    <w:p w14:paraId="04D2190C" w14:textId="77777777" w:rsidR="000C05CB" w:rsidRDefault="000C05CB" w:rsidP="000C05CB">
      <w:pPr>
        <w:pStyle w:val="RepakNormal"/>
        <w:ind w:left="360"/>
      </w:pPr>
    </w:p>
    <w:p w14:paraId="547B21C5" w14:textId="74D1CB2E" w:rsidR="0062325C" w:rsidRDefault="00755582" w:rsidP="00283A0D">
      <w:pPr>
        <w:pStyle w:val="RepakHeading1"/>
        <w:numPr>
          <w:ilvl w:val="0"/>
          <w:numId w:val="0"/>
        </w:numPr>
      </w:pPr>
      <w:r w:rsidRPr="00755582">
        <w:t>About REPAK</w:t>
      </w:r>
    </w:p>
    <w:p w14:paraId="0D8F88AF" w14:textId="77777777" w:rsidR="00F47675" w:rsidRDefault="00F47675" w:rsidP="00F47675">
      <w:pPr>
        <w:pStyle w:val="RepakNormal"/>
      </w:pPr>
      <w:r>
        <w:t>Our purpose is to lead the recycling and sustainability of Ireland’s packaging; advocate for a new circular economy; and educate businesses and consumers on reducing and recycling packaging.</w:t>
      </w:r>
    </w:p>
    <w:p w14:paraId="567B587F" w14:textId="77777777" w:rsidR="00F47675" w:rsidRDefault="00F47675" w:rsidP="00F47675">
      <w:pPr>
        <w:pStyle w:val="RepakNormal"/>
      </w:pPr>
      <w:r>
        <w:t>Repak was set up in 1997 to help Member businesses meet their legal obligation to recycle the packaging they place on the Irish market.  We have over 3,400 Members, whose fees fund household recycling bins, bottle banks, civic amenity sites and business back-door waste nationwide.</w:t>
      </w:r>
    </w:p>
    <w:p w14:paraId="1877D5B7" w14:textId="2F0595CE" w:rsidR="00A62D4C" w:rsidRDefault="00F47675" w:rsidP="00F47675">
      <w:pPr>
        <w:pStyle w:val="RepakNormal"/>
      </w:pPr>
      <w:r>
        <w:t>At Repak, we are passionate about protecting the environment and reducing the environmental impact of packaging waste, while helping to deliver Ireland’s recycling targets for the five main materials*. We run initiatives and campaigns to help our Members improve the sustainability of their packaging and to encourage consumers to reduce, reuse and recycle better.</w:t>
      </w:r>
    </w:p>
    <w:p w14:paraId="4BBCC643" w14:textId="77777777" w:rsidR="00936FFF" w:rsidRDefault="00936FFF" w:rsidP="00F47675">
      <w:pPr>
        <w:pStyle w:val="RepakNormal"/>
      </w:pPr>
    </w:p>
    <w:p w14:paraId="718FCB7C" w14:textId="56F00376" w:rsidR="00283A0D" w:rsidRPr="0033430C" w:rsidRDefault="00283A0D" w:rsidP="00BB2725">
      <w:pPr>
        <w:pStyle w:val="RepakNormal"/>
        <w:rPr>
          <w:b/>
          <w:bCs/>
          <w:color w:val="00824D"/>
          <w:sz w:val="28"/>
          <w:szCs w:val="28"/>
        </w:rPr>
      </w:pPr>
      <w:r w:rsidRPr="0033430C">
        <w:rPr>
          <w:b/>
          <w:bCs/>
          <w:color w:val="00824D"/>
          <w:sz w:val="28"/>
          <w:szCs w:val="28"/>
          <w:lang w:val="en-US"/>
        </w:rPr>
        <w:t xml:space="preserve">Join us in business </w:t>
      </w:r>
      <w:r w:rsidRPr="0033430C">
        <w:rPr>
          <w:b/>
          <w:bCs/>
          <w:i/>
          <w:iCs/>
          <w:color w:val="00824D"/>
          <w:sz w:val="28"/>
          <w:szCs w:val="28"/>
          <w:lang w:val="en-US"/>
        </w:rPr>
        <w:t>funding</w:t>
      </w:r>
      <w:r w:rsidRPr="0033430C">
        <w:rPr>
          <w:b/>
          <w:bCs/>
          <w:color w:val="00824D"/>
          <w:sz w:val="28"/>
          <w:szCs w:val="28"/>
          <w:lang w:val="en-US"/>
        </w:rPr>
        <w:t xml:space="preserve"> recycling.</w:t>
      </w:r>
    </w:p>
    <w:sectPr w:rsidR="00283A0D" w:rsidRPr="0033430C" w:rsidSect="003D2033">
      <w:headerReference w:type="default" r:id="rId15"/>
      <w:footerReference w:type="default" r:id="rId16"/>
      <w:pgSz w:w="11906" w:h="16838"/>
      <w:pgMar w:top="1399" w:right="1440" w:bottom="1418" w:left="1418" w:header="851" w:footer="46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7065" w14:textId="77777777" w:rsidR="003D2033" w:rsidRDefault="003D2033" w:rsidP="00C74906">
      <w:pPr>
        <w:spacing w:after="0" w:line="240" w:lineRule="auto"/>
      </w:pPr>
      <w:r>
        <w:separator/>
      </w:r>
    </w:p>
  </w:endnote>
  <w:endnote w:type="continuationSeparator" w:id="0">
    <w:p w14:paraId="57F4805A" w14:textId="77777777" w:rsidR="003D2033" w:rsidRDefault="003D2033" w:rsidP="00C74906">
      <w:pPr>
        <w:spacing w:after="0" w:line="240" w:lineRule="auto"/>
      </w:pPr>
      <w:r>
        <w:continuationSeparator/>
      </w:r>
    </w:p>
  </w:endnote>
  <w:endnote w:type="continuationNotice" w:id="1">
    <w:p w14:paraId="6D737D00" w14:textId="77777777" w:rsidR="003D2033" w:rsidRDefault="003D2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CF1550" w14:paraId="68A6E5C9" w14:textId="77777777" w:rsidTr="00CF1550">
      <w:tc>
        <w:tcPr>
          <w:tcW w:w="4519" w:type="dxa"/>
        </w:tcPr>
        <w:p w14:paraId="1852825D" w14:textId="01B11371" w:rsidR="00CF1550" w:rsidRDefault="00CF1550">
          <w:pPr>
            <w:pStyle w:val="Footer"/>
            <w:rPr>
              <w:rFonts w:ascii="Arial" w:hAnsi="Arial" w:cs="Arial"/>
              <w:sz w:val="16"/>
              <w:szCs w:val="16"/>
            </w:rPr>
          </w:pPr>
          <w:r w:rsidRPr="00CF1550">
            <w:rPr>
              <w:rFonts w:ascii="Arial" w:hAnsi="Arial" w:cs="Arial"/>
              <w:sz w:val="16"/>
              <w:szCs w:val="16"/>
            </w:rPr>
            <w:t xml:space="preserve">REPAK </w:t>
          </w:r>
          <w:r>
            <w:rPr>
              <w:rFonts w:ascii="Arial" w:hAnsi="Arial" w:cs="Arial"/>
              <w:sz w:val="16"/>
              <w:szCs w:val="16"/>
            </w:rPr>
            <w:t>–</w:t>
          </w:r>
          <w:r w:rsidRPr="00CF1550">
            <w:rPr>
              <w:rFonts w:ascii="Arial" w:hAnsi="Arial" w:cs="Arial"/>
              <w:sz w:val="16"/>
              <w:szCs w:val="16"/>
            </w:rPr>
            <w:t xml:space="preserve"> </w:t>
          </w:r>
          <w:r w:rsidRPr="00CF1550">
            <w:rPr>
              <w:rFonts w:ascii="Arial" w:hAnsi="Arial" w:cs="Arial"/>
              <w:i/>
              <w:iCs/>
              <w:sz w:val="16"/>
              <w:szCs w:val="16"/>
            </w:rPr>
            <w:t>Business Funding Recycling</w:t>
          </w:r>
        </w:p>
      </w:tc>
      <w:tc>
        <w:tcPr>
          <w:tcW w:w="4519" w:type="dxa"/>
        </w:tcPr>
        <w:p w14:paraId="305FDCD0" w14:textId="67D6971F" w:rsidR="00CF1550" w:rsidRDefault="00CF1550" w:rsidP="00CF1550">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sidR="00000000">
            <w:rPr>
              <w:rFonts w:ascii="Arial" w:hAnsi="Arial" w:cs="Arial"/>
              <w:sz w:val="16"/>
              <w:szCs w:val="16"/>
            </w:rPr>
            <w:fldChar w:fldCharType="separate"/>
          </w:r>
          <w:r>
            <w:rPr>
              <w:rFonts w:ascii="Arial" w:hAnsi="Arial" w:cs="Arial"/>
              <w:sz w:val="16"/>
              <w:szCs w:val="16"/>
            </w:rPr>
            <w:fldChar w:fldCharType="end"/>
          </w:r>
        </w:p>
      </w:tc>
    </w:tr>
  </w:tbl>
  <w:p w14:paraId="543A94FE" w14:textId="570EEA4F" w:rsidR="00CF1550" w:rsidRPr="00CF1550" w:rsidRDefault="00CF1550" w:rsidP="008C331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4F48" w14:textId="77777777" w:rsidR="003D2033" w:rsidRDefault="003D2033" w:rsidP="00C74906">
      <w:pPr>
        <w:spacing w:after="0" w:line="240" w:lineRule="auto"/>
      </w:pPr>
      <w:r>
        <w:separator/>
      </w:r>
    </w:p>
  </w:footnote>
  <w:footnote w:type="continuationSeparator" w:id="0">
    <w:p w14:paraId="48F23E38" w14:textId="77777777" w:rsidR="003D2033" w:rsidRDefault="003D2033" w:rsidP="00C74906">
      <w:pPr>
        <w:spacing w:after="0" w:line="240" w:lineRule="auto"/>
      </w:pPr>
      <w:r>
        <w:continuationSeparator/>
      </w:r>
    </w:p>
  </w:footnote>
  <w:footnote w:type="continuationNotice" w:id="1">
    <w:p w14:paraId="7A48619D" w14:textId="77777777" w:rsidR="003D2033" w:rsidRDefault="003D20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FFED" w14:textId="0DD80A89" w:rsidR="00C74906" w:rsidRDefault="008C3314">
    <w:pPr>
      <w:pStyle w:val="Header"/>
    </w:pPr>
    <w:r>
      <w:rPr>
        <w:noProof/>
      </w:rPr>
      <mc:AlternateContent>
        <mc:Choice Requires="wps">
          <w:drawing>
            <wp:anchor distT="0" distB="0" distL="114300" distR="114300" simplePos="0" relativeHeight="251658241" behindDoc="0" locked="0" layoutInCell="0" allowOverlap="1" wp14:anchorId="68A4E474" wp14:editId="20135395">
              <wp:simplePos x="0" y="0"/>
              <wp:positionH relativeFrom="margin">
                <wp:posOffset>960120</wp:posOffset>
              </wp:positionH>
              <wp:positionV relativeFrom="page">
                <wp:posOffset>358302</wp:posOffset>
              </wp:positionV>
              <wp:extent cx="4787900" cy="161290"/>
              <wp:effectExtent l="0" t="0" r="0" b="10160"/>
              <wp:wrapSquare wrapText="bothSides"/>
              <wp:docPr id="2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60557" w14:textId="77FF2957" w:rsidR="00C74906" w:rsidRPr="00CF1550" w:rsidRDefault="00000000" w:rsidP="008C3314">
                          <w:pPr>
                            <w:spacing w:after="0" w:line="240" w:lineRule="auto"/>
                            <w:jc w:val="right"/>
                            <w:rPr>
                              <w:rFonts w:ascii="Arial" w:hAnsi="Arial" w:cs="Arial"/>
                              <w:noProof/>
                              <w:sz w:val="16"/>
                              <w:szCs w:val="16"/>
                            </w:rPr>
                          </w:pPr>
                          <w:sdt>
                            <w:sdtPr>
                              <w:rPr>
                                <w:rFonts w:ascii="Arial" w:hAnsi="Arial" w:cs="Arial"/>
                                <w:noProof/>
                                <w:sz w:val="16"/>
                                <w:szCs w:val="16"/>
                              </w:rPr>
                              <w:alias w:val="Title"/>
                              <w:tag w:val=""/>
                              <w:id w:val="619180567"/>
                              <w:placeholder>
                                <w:docPart w:val="D67633CBAF8444E080BC0B7D195257F0"/>
                              </w:placeholder>
                              <w:dataBinding w:prefixMappings="xmlns:ns0='http://purl.org/dc/elements/1.1/' xmlns:ns1='http://schemas.openxmlformats.org/package/2006/metadata/core-properties' " w:xpath="/ns1:coreProperties[1]/ns0:title[1]" w:storeItemID="{6C3C8BC8-F283-45AE-878A-BAB7291924A1}"/>
                              <w:text/>
                            </w:sdtPr>
                            <w:sdtContent>
                              <w:r w:rsidR="00FB5BED">
                                <w:rPr>
                                  <w:rFonts w:ascii="Arial" w:hAnsi="Arial" w:cs="Arial"/>
                                  <w:noProof/>
                                  <w:sz w:val="16"/>
                                  <w:szCs w:val="16"/>
                                </w:rPr>
                                <w:t>Job Description - Business Applications Technical Analyst</w:t>
                              </w:r>
                            </w:sdtContent>
                          </w:sdt>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8A4E474" id="_x0000_t202" coordsize="21600,21600" o:spt="202" path="m,l,21600r21600,l21600,xe">
              <v:stroke joinstyle="miter"/>
              <v:path gradientshapeok="t" o:connecttype="rect"/>
            </v:shapetype>
            <v:shape id="Text Box 70" o:spid="_x0000_s1031" type="#_x0000_t202" style="position:absolute;margin-left:75.6pt;margin-top:28.2pt;width:377pt;height:1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" o:allowincell="f" filled="f" stroked="f">
              <v:textbox inset=",0,,0">
                <w:txbxContent>
                  <w:p w14:paraId="77260557" w14:textId="77FF2957" w:rsidR="00C74906" w:rsidRPr="00CF1550" w:rsidRDefault="00000000" w:rsidP="008C3314">
                    <w:pPr>
                      <w:spacing w:after="0" w:line="240" w:lineRule="auto"/>
                      <w:jc w:val="right"/>
                      <w:rPr>
                        <w:rFonts w:ascii="Arial" w:hAnsi="Arial" w:cs="Arial"/>
                        <w:noProof/>
                        <w:sz w:val="16"/>
                        <w:szCs w:val="16"/>
                      </w:rPr>
                    </w:pPr>
                    <w:sdt>
                      <w:sdtPr>
                        <w:rPr>
                          <w:rFonts w:ascii="Arial" w:hAnsi="Arial" w:cs="Arial"/>
                          <w:noProof/>
                          <w:sz w:val="16"/>
                          <w:szCs w:val="16"/>
                        </w:rPr>
                        <w:alias w:val="Title"/>
                        <w:tag w:val=""/>
                        <w:id w:val="619180567"/>
                        <w:placeholder>
                          <w:docPart w:val="D67633CBAF8444E080BC0B7D195257F0"/>
                        </w:placeholder>
                        <w:dataBinding w:prefixMappings="xmlns:ns0='http://purl.org/dc/elements/1.1/' xmlns:ns1='http://schemas.openxmlformats.org/package/2006/metadata/core-properties' " w:xpath="/ns1:coreProperties[1]/ns0:title[1]" w:storeItemID="{6C3C8BC8-F283-45AE-878A-BAB7291924A1}"/>
                        <w:text/>
                      </w:sdtPr>
                      <w:sdtContent>
                        <w:r w:rsidR="00FB5BED">
                          <w:rPr>
                            <w:rFonts w:ascii="Arial" w:hAnsi="Arial" w:cs="Arial"/>
                            <w:noProof/>
                            <w:sz w:val="16"/>
                            <w:szCs w:val="16"/>
                          </w:rPr>
                          <w:t>Job Description - Business Applications Technical Analyst</w:t>
                        </w:r>
                      </w:sdtContent>
                    </w:sdt>
                  </w:p>
                </w:txbxContent>
              </v:textbox>
              <w10:wrap type="square" anchorx="margin" anchory="page"/>
            </v:shape>
          </w:pict>
        </mc:Fallback>
      </mc:AlternateContent>
    </w:r>
    <w:r>
      <w:rPr>
        <w:noProof/>
      </w:rPr>
      <w:drawing>
        <wp:anchor distT="0" distB="0" distL="114300" distR="114300" simplePos="0" relativeHeight="251658242" behindDoc="0" locked="0" layoutInCell="1" allowOverlap="1" wp14:anchorId="05355697" wp14:editId="29D3A239">
          <wp:simplePos x="0" y="0"/>
          <wp:positionH relativeFrom="column">
            <wp:posOffset>24607</wp:posOffset>
          </wp:positionH>
          <wp:positionV relativeFrom="paragraph">
            <wp:posOffset>-193675</wp:posOffset>
          </wp:positionV>
          <wp:extent cx="786810" cy="161397"/>
          <wp:effectExtent l="0" t="0" r="0" b="0"/>
          <wp:wrapSquare wrapText="bothSides"/>
          <wp:docPr id="997047238" name="Picture 997047238" descr="A green letter 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198928" name="Picture 4" descr="A green letter 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10" cy="161397"/>
                  </a:xfrm>
                  <a:prstGeom prst="rect">
                    <a:avLst/>
                  </a:prstGeom>
                  <a:noFill/>
                  <a:ln>
                    <a:noFill/>
                  </a:ln>
                </pic:spPr>
              </pic:pic>
            </a:graphicData>
          </a:graphic>
          <wp14:sizeRelV relativeFrom="margin">
            <wp14:pctHeight>0</wp14:pctHeight>
          </wp14:sizeRelV>
        </wp:anchor>
      </w:drawing>
    </w:r>
    <w:r w:rsidR="00C74906">
      <w:rPr>
        <w:noProof/>
      </w:rPr>
      <mc:AlternateContent>
        <mc:Choice Requires="wps">
          <w:drawing>
            <wp:anchor distT="0" distB="0" distL="114300" distR="114300" simplePos="0" relativeHeight="251658240" behindDoc="0" locked="0" layoutInCell="0" allowOverlap="1" wp14:anchorId="77D132C7" wp14:editId="1B3F3DF9">
              <wp:simplePos x="0" y="0"/>
              <wp:positionH relativeFrom="page">
                <wp:align>right</wp:align>
              </wp:positionH>
              <wp:positionV relativeFrom="topMargin">
                <wp:align>center</wp:align>
              </wp:positionV>
              <wp:extent cx="911860" cy="170815"/>
              <wp:effectExtent l="0" t="0" r="0" b="635"/>
              <wp:wrapNone/>
              <wp:docPr id="2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B050"/>
                      </a:solidFill>
                      <a:ln>
                        <a:noFill/>
                      </a:ln>
                    </wps:spPr>
                    <wps:txbx>
                      <w:txbxContent>
                        <w:p w14:paraId="27EA06BF" w14:textId="77777777" w:rsidR="00C74906" w:rsidRPr="005C2F43" w:rsidRDefault="00C74906">
                          <w:pPr>
                            <w:spacing w:after="0" w:line="240" w:lineRule="auto"/>
                            <w:rPr>
                              <w:color w:val="00B16B"/>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7D132C7" id="Text Box 71" o:spid="_x0000_s1032"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" o:allowincell="f" fillcolor="#00b050" stroked="f">
              <v:textbox style="mso-fit-shape-to-text:t" inset=",0,,0">
                <w:txbxContent>
                  <w:p w14:paraId="27EA06BF" w14:textId="77777777" w:rsidR="00C74906" w:rsidRPr="005C2F43" w:rsidRDefault="00C74906">
                    <w:pPr>
                      <w:spacing w:after="0" w:line="240" w:lineRule="auto"/>
                      <w:rPr>
                        <w:color w:val="00B16B"/>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EB4"/>
    <w:multiLevelType w:val="hybridMultilevel"/>
    <w:tmpl w:val="692AD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14553"/>
    <w:multiLevelType w:val="hybridMultilevel"/>
    <w:tmpl w:val="2A7E8D4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08352E"/>
    <w:multiLevelType w:val="hybridMultilevel"/>
    <w:tmpl w:val="DCCE6448"/>
    <w:lvl w:ilvl="0" w:tplc="E3AE1520">
      <w:numFmt w:val="bullet"/>
      <w:lvlText w:val="•"/>
      <w:lvlJc w:val="left"/>
      <w:pPr>
        <w:ind w:left="1440" w:hanging="72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98C476F"/>
    <w:multiLevelType w:val="hybridMultilevel"/>
    <w:tmpl w:val="643CDF80"/>
    <w:lvl w:ilvl="0" w:tplc="18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7F31EA"/>
    <w:multiLevelType w:val="hybridMultilevel"/>
    <w:tmpl w:val="4CCED508"/>
    <w:lvl w:ilvl="0" w:tplc="9A76204C">
      <w:start w:val="4"/>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374766"/>
    <w:multiLevelType w:val="hybridMultilevel"/>
    <w:tmpl w:val="B0FE9AD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732934"/>
    <w:multiLevelType w:val="hybridMultilevel"/>
    <w:tmpl w:val="2A7E8D48"/>
    <w:lvl w:ilvl="0" w:tplc="FFFFFFFF">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536EE9"/>
    <w:multiLevelType w:val="hybridMultilevel"/>
    <w:tmpl w:val="2FE6E288"/>
    <w:lvl w:ilvl="0" w:tplc="E3AE1520">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2663A7"/>
    <w:multiLevelType w:val="hybridMultilevel"/>
    <w:tmpl w:val="6DD27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9574AA"/>
    <w:multiLevelType w:val="hybridMultilevel"/>
    <w:tmpl w:val="F6E689E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C02929"/>
    <w:multiLevelType w:val="hybridMultilevel"/>
    <w:tmpl w:val="DAB2A0B0"/>
    <w:lvl w:ilvl="0" w:tplc="428C7CEA">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E292AA4C">
      <w:start w:val="1"/>
      <w:numFmt w:val="decimal"/>
      <w:lvlText w:val="%3."/>
      <w:lvlJc w:val="right"/>
      <w:pPr>
        <w:ind w:left="2160" w:hanging="180"/>
      </w:pPr>
      <w:rPr>
        <w:rFonts w:ascii="Arial" w:eastAsiaTheme="minorHAnsi" w:hAnsi="Arial"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953B4D"/>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D1C3896"/>
    <w:multiLevelType w:val="hybridMultilevel"/>
    <w:tmpl w:val="2A7E8D4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3B5862"/>
    <w:multiLevelType w:val="hybridMultilevel"/>
    <w:tmpl w:val="0582A938"/>
    <w:lvl w:ilvl="0" w:tplc="118A3B6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EC70A5"/>
    <w:multiLevelType w:val="hybridMultilevel"/>
    <w:tmpl w:val="C720B74A"/>
    <w:lvl w:ilvl="0" w:tplc="E3AE1520">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0776EC"/>
    <w:multiLevelType w:val="hybridMultilevel"/>
    <w:tmpl w:val="DA5ED33C"/>
    <w:lvl w:ilvl="0" w:tplc="08063FFA">
      <w:start w:val="1"/>
      <w:numFmt w:val="lowerRoman"/>
      <w:lvlText w:val="%1."/>
      <w:lvlJc w:val="left"/>
      <w:pPr>
        <w:ind w:left="1944" w:hanging="720"/>
      </w:pPr>
      <w:rPr>
        <w:rFonts w:hint="default"/>
      </w:rPr>
    </w:lvl>
    <w:lvl w:ilvl="1" w:tplc="18090019" w:tentative="1">
      <w:start w:val="1"/>
      <w:numFmt w:val="lowerLetter"/>
      <w:lvlText w:val="%2."/>
      <w:lvlJc w:val="left"/>
      <w:pPr>
        <w:ind w:left="2304" w:hanging="360"/>
      </w:pPr>
    </w:lvl>
    <w:lvl w:ilvl="2" w:tplc="1809001B" w:tentative="1">
      <w:start w:val="1"/>
      <w:numFmt w:val="lowerRoman"/>
      <w:lvlText w:val="%3."/>
      <w:lvlJc w:val="right"/>
      <w:pPr>
        <w:ind w:left="3024" w:hanging="180"/>
      </w:pPr>
    </w:lvl>
    <w:lvl w:ilvl="3" w:tplc="1809000F" w:tentative="1">
      <w:start w:val="1"/>
      <w:numFmt w:val="decimal"/>
      <w:lvlText w:val="%4."/>
      <w:lvlJc w:val="left"/>
      <w:pPr>
        <w:ind w:left="3744" w:hanging="360"/>
      </w:pPr>
    </w:lvl>
    <w:lvl w:ilvl="4" w:tplc="18090019" w:tentative="1">
      <w:start w:val="1"/>
      <w:numFmt w:val="lowerLetter"/>
      <w:lvlText w:val="%5."/>
      <w:lvlJc w:val="left"/>
      <w:pPr>
        <w:ind w:left="4464" w:hanging="360"/>
      </w:pPr>
    </w:lvl>
    <w:lvl w:ilvl="5" w:tplc="1809001B" w:tentative="1">
      <w:start w:val="1"/>
      <w:numFmt w:val="lowerRoman"/>
      <w:lvlText w:val="%6."/>
      <w:lvlJc w:val="right"/>
      <w:pPr>
        <w:ind w:left="5184" w:hanging="180"/>
      </w:pPr>
    </w:lvl>
    <w:lvl w:ilvl="6" w:tplc="1809000F" w:tentative="1">
      <w:start w:val="1"/>
      <w:numFmt w:val="decimal"/>
      <w:lvlText w:val="%7."/>
      <w:lvlJc w:val="left"/>
      <w:pPr>
        <w:ind w:left="5904" w:hanging="360"/>
      </w:pPr>
    </w:lvl>
    <w:lvl w:ilvl="7" w:tplc="18090019" w:tentative="1">
      <w:start w:val="1"/>
      <w:numFmt w:val="lowerLetter"/>
      <w:lvlText w:val="%8."/>
      <w:lvlJc w:val="left"/>
      <w:pPr>
        <w:ind w:left="6624" w:hanging="360"/>
      </w:pPr>
    </w:lvl>
    <w:lvl w:ilvl="8" w:tplc="1809001B" w:tentative="1">
      <w:start w:val="1"/>
      <w:numFmt w:val="lowerRoman"/>
      <w:lvlText w:val="%9."/>
      <w:lvlJc w:val="right"/>
      <w:pPr>
        <w:ind w:left="7344" w:hanging="180"/>
      </w:pPr>
    </w:lvl>
  </w:abstractNum>
  <w:abstractNum w:abstractNumId="16" w15:restartNumberingAfterBreak="0">
    <w:nsid w:val="6A3F32A3"/>
    <w:multiLevelType w:val="hybridMultilevel"/>
    <w:tmpl w:val="8438D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664240"/>
    <w:multiLevelType w:val="hybridMultilevel"/>
    <w:tmpl w:val="C2803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D7340E"/>
    <w:multiLevelType w:val="hybridMultilevel"/>
    <w:tmpl w:val="4CCED508"/>
    <w:lvl w:ilvl="0" w:tplc="FFFFFFFF">
      <w:start w:val="4"/>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710906"/>
    <w:multiLevelType w:val="hybridMultilevel"/>
    <w:tmpl w:val="ABCE852E"/>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EEE36FD"/>
    <w:multiLevelType w:val="multilevel"/>
    <w:tmpl w:val="ED4AB2FE"/>
    <w:lvl w:ilvl="0">
      <w:start w:val="1"/>
      <w:numFmt w:val="decimal"/>
      <w:pStyle w:val="RepakHeading1"/>
      <w:lvlText w:val="%1."/>
      <w:lvlJc w:val="left"/>
      <w:pPr>
        <w:ind w:left="360" w:hanging="360"/>
      </w:pPr>
      <w:rPr>
        <w:rFonts w:hint="default"/>
      </w:rPr>
    </w:lvl>
    <w:lvl w:ilvl="1">
      <w:start w:val="1"/>
      <w:numFmt w:val="decimal"/>
      <w:pStyle w:val="RepakHeading2"/>
      <w:lvlText w:val="%1.%2."/>
      <w:lvlJc w:val="left"/>
      <w:pPr>
        <w:ind w:left="792" w:hanging="432"/>
      </w:pPr>
    </w:lvl>
    <w:lvl w:ilvl="2">
      <w:start w:val="1"/>
      <w:numFmt w:val="decimal"/>
      <w:pStyle w:val="Repak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0133562">
    <w:abstractNumId w:val="20"/>
  </w:num>
  <w:num w:numId="2" w16cid:durableId="1072702267">
    <w:abstractNumId w:val="11"/>
  </w:num>
  <w:num w:numId="3" w16cid:durableId="1539003398">
    <w:abstractNumId w:val="10"/>
  </w:num>
  <w:num w:numId="4" w16cid:durableId="1736778338">
    <w:abstractNumId w:val="5"/>
  </w:num>
  <w:num w:numId="5" w16cid:durableId="1638990570">
    <w:abstractNumId w:val="6"/>
  </w:num>
  <w:num w:numId="6" w16cid:durableId="2112508276">
    <w:abstractNumId w:val="3"/>
  </w:num>
  <w:num w:numId="7" w16cid:durableId="1744915667">
    <w:abstractNumId w:val="15"/>
  </w:num>
  <w:num w:numId="8" w16cid:durableId="1063262766">
    <w:abstractNumId w:val="4"/>
  </w:num>
  <w:num w:numId="9" w16cid:durableId="1719620639">
    <w:abstractNumId w:val="20"/>
    <w:lvlOverride w:ilvl="0">
      <w:lvl w:ilvl="0">
        <w:start w:val="1"/>
        <w:numFmt w:val="decimal"/>
        <w:pStyle w:val="RepakHeading1"/>
        <w:lvlText w:val="%1."/>
        <w:lvlJc w:val="left"/>
        <w:pPr>
          <w:ind w:left="360" w:hanging="360"/>
        </w:pPr>
        <w:rPr>
          <w:rFonts w:hint="default"/>
        </w:rPr>
      </w:lvl>
    </w:lvlOverride>
    <w:lvlOverride w:ilvl="1">
      <w:lvl w:ilvl="1">
        <w:start w:val="1"/>
        <w:numFmt w:val="decimal"/>
        <w:pStyle w:val="RepakHeading2"/>
        <w:lvlText w:val="%1.%2."/>
        <w:lvlJc w:val="left"/>
        <w:pPr>
          <w:ind w:left="792" w:hanging="432"/>
        </w:pPr>
        <w:rPr>
          <w:rFonts w:hint="default"/>
        </w:rPr>
      </w:lvl>
    </w:lvlOverride>
    <w:lvlOverride w:ilvl="2">
      <w:lvl w:ilvl="2">
        <w:start w:val="1"/>
        <w:numFmt w:val="decimal"/>
        <w:pStyle w:val="Repak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464785836">
    <w:abstractNumId w:val="12"/>
  </w:num>
  <w:num w:numId="11" w16cid:durableId="1305306870">
    <w:abstractNumId w:val="18"/>
  </w:num>
  <w:num w:numId="12" w16cid:durableId="1104811696">
    <w:abstractNumId w:val="1"/>
  </w:num>
  <w:num w:numId="13" w16cid:durableId="2051955133">
    <w:abstractNumId w:val="16"/>
  </w:num>
  <w:num w:numId="14" w16cid:durableId="833452746">
    <w:abstractNumId w:val="14"/>
  </w:num>
  <w:num w:numId="15" w16cid:durableId="1024285965">
    <w:abstractNumId w:val="2"/>
  </w:num>
  <w:num w:numId="16" w16cid:durableId="1159154545">
    <w:abstractNumId w:val="19"/>
  </w:num>
  <w:num w:numId="17" w16cid:durableId="1502741092">
    <w:abstractNumId w:val="17"/>
  </w:num>
  <w:num w:numId="18" w16cid:durableId="1297295187">
    <w:abstractNumId w:val="9"/>
  </w:num>
  <w:num w:numId="19" w16cid:durableId="734593984">
    <w:abstractNumId w:val="7"/>
  </w:num>
  <w:num w:numId="20" w16cid:durableId="476342562">
    <w:abstractNumId w:val="20"/>
  </w:num>
  <w:num w:numId="21" w16cid:durableId="1261328193">
    <w:abstractNumId w:val="20"/>
  </w:num>
  <w:num w:numId="22" w16cid:durableId="2029676813">
    <w:abstractNumId w:val="20"/>
  </w:num>
  <w:num w:numId="23" w16cid:durableId="1699820219">
    <w:abstractNumId w:val="20"/>
  </w:num>
  <w:num w:numId="24" w16cid:durableId="171845610">
    <w:abstractNumId w:val="20"/>
  </w:num>
  <w:num w:numId="25" w16cid:durableId="1237671903">
    <w:abstractNumId w:val="20"/>
  </w:num>
  <w:num w:numId="26" w16cid:durableId="1274942346">
    <w:abstractNumId w:val="20"/>
  </w:num>
  <w:num w:numId="27" w16cid:durableId="725030666">
    <w:abstractNumId w:val="20"/>
  </w:num>
  <w:num w:numId="28" w16cid:durableId="463158819">
    <w:abstractNumId w:val="13"/>
  </w:num>
  <w:num w:numId="29" w16cid:durableId="1071587265">
    <w:abstractNumId w:val="20"/>
  </w:num>
  <w:num w:numId="30" w16cid:durableId="48657244">
    <w:abstractNumId w:val="8"/>
  </w:num>
  <w:num w:numId="31" w16cid:durableId="1202667307">
    <w:abstractNumId w:val="20"/>
  </w:num>
  <w:num w:numId="32" w16cid:durableId="126853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06"/>
    <w:rsid w:val="00000DB4"/>
    <w:rsid w:val="0000664A"/>
    <w:rsid w:val="000103F5"/>
    <w:rsid w:val="000248FD"/>
    <w:rsid w:val="00025E4B"/>
    <w:rsid w:val="000431F9"/>
    <w:rsid w:val="0005783A"/>
    <w:rsid w:val="00064440"/>
    <w:rsid w:val="00072B01"/>
    <w:rsid w:val="00085B21"/>
    <w:rsid w:val="00093E4B"/>
    <w:rsid w:val="000A079D"/>
    <w:rsid w:val="000B4D92"/>
    <w:rsid w:val="000C05CB"/>
    <w:rsid w:val="000C1A3C"/>
    <w:rsid w:val="000C6A5B"/>
    <w:rsid w:val="000C6E24"/>
    <w:rsid w:val="000D2A41"/>
    <w:rsid w:val="000F1E15"/>
    <w:rsid w:val="00100438"/>
    <w:rsid w:val="00102D76"/>
    <w:rsid w:val="00125230"/>
    <w:rsid w:val="00132903"/>
    <w:rsid w:val="00156020"/>
    <w:rsid w:val="00170CBA"/>
    <w:rsid w:val="001772DC"/>
    <w:rsid w:val="00182098"/>
    <w:rsid w:val="001939A7"/>
    <w:rsid w:val="001A3CE5"/>
    <w:rsid w:val="001B432D"/>
    <w:rsid w:val="001C6255"/>
    <w:rsid w:val="001D07A4"/>
    <w:rsid w:val="001D213A"/>
    <w:rsid w:val="00210103"/>
    <w:rsid w:val="00215871"/>
    <w:rsid w:val="00215C4F"/>
    <w:rsid w:val="00215F77"/>
    <w:rsid w:val="002174D0"/>
    <w:rsid w:val="0022027C"/>
    <w:rsid w:val="0024798B"/>
    <w:rsid w:val="00254E94"/>
    <w:rsid w:val="00256DFE"/>
    <w:rsid w:val="00262F7C"/>
    <w:rsid w:val="002651E3"/>
    <w:rsid w:val="00266FA4"/>
    <w:rsid w:val="00274C05"/>
    <w:rsid w:val="0028010A"/>
    <w:rsid w:val="00282B8C"/>
    <w:rsid w:val="00283A0D"/>
    <w:rsid w:val="00284B55"/>
    <w:rsid w:val="00287D83"/>
    <w:rsid w:val="002B5FC8"/>
    <w:rsid w:val="002C59F4"/>
    <w:rsid w:val="002E5E91"/>
    <w:rsid w:val="00325363"/>
    <w:rsid w:val="0033430C"/>
    <w:rsid w:val="00340D0F"/>
    <w:rsid w:val="0034218A"/>
    <w:rsid w:val="003428F8"/>
    <w:rsid w:val="003457DE"/>
    <w:rsid w:val="00353F02"/>
    <w:rsid w:val="00362D57"/>
    <w:rsid w:val="00367E89"/>
    <w:rsid w:val="003756AB"/>
    <w:rsid w:val="003A02F5"/>
    <w:rsid w:val="003A0F9A"/>
    <w:rsid w:val="003A6E86"/>
    <w:rsid w:val="003A7C4A"/>
    <w:rsid w:val="003D00BC"/>
    <w:rsid w:val="003D2033"/>
    <w:rsid w:val="003D5D76"/>
    <w:rsid w:val="003E0D57"/>
    <w:rsid w:val="003F69C8"/>
    <w:rsid w:val="00403B82"/>
    <w:rsid w:val="00417279"/>
    <w:rsid w:val="00421AB3"/>
    <w:rsid w:val="00431708"/>
    <w:rsid w:val="00446466"/>
    <w:rsid w:val="0045798B"/>
    <w:rsid w:val="0046772B"/>
    <w:rsid w:val="0048168A"/>
    <w:rsid w:val="00492A83"/>
    <w:rsid w:val="004A4584"/>
    <w:rsid w:val="004C4CB0"/>
    <w:rsid w:val="004D677E"/>
    <w:rsid w:val="004F03AD"/>
    <w:rsid w:val="005031A6"/>
    <w:rsid w:val="00506100"/>
    <w:rsid w:val="00530F06"/>
    <w:rsid w:val="005665E8"/>
    <w:rsid w:val="0056740C"/>
    <w:rsid w:val="00571519"/>
    <w:rsid w:val="00587621"/>
    <w:rsid w:val="00594B53"/>
    <w:rsid w:val="00595D46"/>
    <w:rsid w:val="0059701E"/>
    <w:rsid w:val="005A0282"/>
    <w:rsid w:val="005A25B6"/>
    <w:rsid w:val="005A48BA"/>
    <w:rsid w:val="005A6E7E"/>
    <w:rsid w:val="005A79A0"/>
    <w:rsid w:val="005B23F4"/>
    <w:rsid w:val="005C2F43"/>
    <w:rsid w:val="005C62A8"/>
    <w:rsid w:val="005D20D5"/>
    <w:rsid w:val="005D4625"/>
    <w:rsid w:val="005E0FC7"/>
    <w:rsid w:val="005F1ECC"/>
    <w:rsid w:val="005F7304"/>
    <w:rsid w:val="00614D6A"/>
    <w:rsid w:val="0062325C"/>
    <w:rsid w:val="00624E5D"/>
    <w:rsid w:val="00664DD7"/>
    <w:rsid w:val="0066505B"/>
    <w:rsid w:val="00682916"/>
    <w:rsid w:val="00686645"/>
    <w:rsid w:val="00691910"/>
    <w:rsid w:val="006926B4"/>
    <w:rsid w:val="006B3E24"/>
    <w:rsid w:val="006B4DBD"/>
    <w:rsid w:val="006B5EA3"/>
    <w:rsid w:val="006C011B"/>
    <w:rsid w:val="006C3F0D"/>
    <w:rsid w:val="006D4E80"/>
    <w:rsid w:val="006D4ED6"/>
    <w:rsid w:val="006E27AD"/>
    <w:rsid w:val="006E35AD"/>
    <w:rsid w:val="006E3A38"/>
    <w:rsid w:val="00723575"/>
    <w:rsid w:val="00733A86"/>
    <w:rsid w:val="00736AAB"/>
    <w:rsid w:val="00736E5C"/>
    <w:rsid w:val="00755582"/>
    <w:rsid w:val="00767843"/>
    <w:rsid w:val="00772DE3"/>
    <w:rsid w:val="007819EB"/>
    <w:rsid w:val="00781B20"/>
    <w:rsid w:val="00784C25"/>
    <w:rsid w:val="007A38E5"/>
    <w:rsid w:val="007A61D4"/>
    <w:rsid w:val="007A7C1A"/>
    <w:rsid w:val="007B1246"/>
    <w:rsid w:val="007C328C"/>
    <w:rsid w:val="007C4BB2"/>
    <w:rsid w:val="007C4CF4"/>
    <w:rsid w:val="007D48FA"/>
    <w:rsid w:val="007E579A"/>
    <w:rsid w:val="007F3C95"/>
    <w:rsid w:val="008120E7"/>
    <w:rsid w:val="008269C3"/>
    <w:rsid w:val="00834F87"/>
    <w:rsid w:val="00847CC8"/>
    <w:rsid w:val="00855439"/>
    <w:rsid w:val="008900A9"/>
    <w:rsid w:val="00890D81"/>
    <w:rsid w:val="008A265B"/>
    <w:rsid w:val="008B2973"/>
    <w:rsid w:val="008C3314"/>
    <w:rsid w:val="008C5D35"/>
    <w:rsid w:val="008C6802"/>
    <w:rsid w:val="008E2E56"/>
    <w:rsid w:val="008E60DE"/>
    <w:rsid w:val="008F1DB7"/>
    <w:rsid w:val="00902A4E"/>
    <w:rsid w:val="00903127"/>
    <w:rsid w:val="0091183A"/>
    <w:rsid w:val="009121E0"/>
    <w:rsid w:val="00924054"/>
    <w:rsid w:val="00931E98"/>
    <w:rsid w:val="009326C4"/>
    <w:rsid w:val="00936FFF"/>
    <w:rsid w:val="00940719"/>
    <w:rsid w:val="009522E8"/>
    <w:rsid w:val="00961050"/>
    <w:rsid w:val="0099193E"/>
    <w:rsid w:val="009A2889"/>
    <w:rsid w:val="009B031F"/>
    <w:rsid w:val="009B728B"/>
    <w:rsid w:val="009C6E8A"/>
    <w:rsid w:val="009D52F2"/>
    <w:rsid w:val="00A013EC"/>
    <w:rsid w:val="00A331B0"/>
    <w:rsid w:val="00A33244"/>
    <w:rsid w:val="00A40C1D"/>
    <w:rsid w:val="00A62D4C"/>
    <w:rsid w:val="00A63549"/>
    <w:rsid w:val="00A709C8"/>
    <w:rsid w:val="00A72784"/>
    <w:rsid w:val="00A74B16"/>
    <w:rsid w:val="00A868D8"/>
    <w:rsid w:val="00AE6633"/>
    <w:rsid w:val="00B03A9B"/>
    <w:rsid w:val="00B04948"/>
    <w:rsid w:val="00B1291B"/>
    <w:rsid w:val="00B217CE"/>
    <w:rsid w:val="00B32F72"/>
    <w:rsid w:val="00B57350"/>
    <w:rsid w:val="00B8430E"/>
    <w:rsid w:val="00B878BE"/>
    <w:rsid w:val="00BA3244"/>
    <w:rsid w:val="00BB2725"/>
    <w:rsid w:val="00BC1BCE"/>
    <w:rsid w:val="00BD4394"/>
    <w:rsid w:val="00BD4515"/>
    <w:rsid w:val="00BD5019"/>
    <w:rsid w:val="00BE2600"/>
    <w:rsid w:val="00BE2AE5"/>
    <w:rsid w:val="00BE48D4"/>
    <w:rsid w:val="00C22F88"/>
    <w:rsid w:val="00C238BC"/>
    <w:rsid w:val="00C326D7"/>
    <w:rsid w:val="00C3577B"/>
    <w:rsid w:val="00C41367"/>
    <w:rsid w:val="00C57B5D"/>
    <w:rsid w:val="00C63263"/>
    <w:rsid w:val="00C64DA0"/>
    <w:rsid w:val="00C718A5"/>
    <w:rsid w:val="00C72F44"/>
    <w:rsid w:val="00C74906"/>
    <w:rsid w:val="00C844BD"/>
    <w:rsid w:val="00C94427"/>
    <w:rsid w:val="00CA7875"/>
    <w:rsid w:val="00CB1D1D"/>
    <w:rsid w:val="00CB4B67"/>
    <w:rsid w:val="00CC510F"/>
    <w:rsid w:val="00CC7664"/>
    <w:rsid w:val="00CD470E"/>
    <w:rsid w:val="00CE56B7"/>
    <w:rsid w:val="00CF1550"/>
    <w:rsid w:val="00D07EF9"/>
    <w:rsid w:val="00D17EB5"/>
    <w:rsid w:val="00D2007C"/>
    <w:rsid w:val="00D42E8C"/>
    <w:rsid w:val="00D4301F"/>
    <w:rsid w:val="00D83F42"/>
    <w:rsid w:val="00D87032"/>
    <w:rsid w:val="00DA6CAE"/>
    <w:rsid w:val="00DB0872"/>
    <w:rsid w:val="00DB710D"/>
    <w:rsid w:val="00DC2BAD"/>
    <w:rsid w:val="00DC2D82"/>
    <w:rsid w:val="00DD1F6B"/>
    <w:rsid w:val="00DD2F86"/>
    <w:rsid w:val="00DE0888"/>
    <w:rsid w:val="00DE1373"/>
    <w:rsid w:val="00DE4099"/>
    <w:rsid w:val="00DF7BFA"/>
    <w:rsid w:val="00E0611B"/>
    <w:rsid w:val="00E13256"/>
    <w:rsid w:val="00E17AB2"/>
    <w:rsid w:val="00E42DF7"/>
    <w:rsid w:val="00E66843"/>
    <w:rsid w:val="00E8213B"/>
    <w:rsid w:val="00E82297"/>
    <w:rsid w:val="00E84C6B"/>
    <w:rsid w:val="00E87257"/>
    <w:rsid w:val="00E9743A"/>
    <w:rsid w:val="00EB7615"/>
    <w:rsid w:val="00EB77DE"/>
    <w:rsid w:val="00EC0F0A"/>
    <w:rsid w:val="00EC5D8D"/>
    <w:rsid w:val="00EC7E4C"/>
    <w:rsid w:val="00EE6809"/>
    <w:rsid w:val="00EF6CA5"/>
    <w:rsid w:val="00F01478"/>
    <w:rsid w:val="00F05C80"/>
    <w:rsid w:val="00F10EFC"/>
    <w:rsid w:val="00F12966"/>
    <w:rsid w:val="00F150E0"/>
    <w:rsid w:val="00F17055"/>
    <w:rsid w:val="00F249B9"/>
    <w:rsid w:val="00F27090"/>
    <w:rsid w:val="00F270C7"/>
    <w:rsid w:val="00F304C1"/>
    <w:rsid w:val="00F41E46"/>
    <w:rsid w:val="00F45206"/>
    <w:rsid w:val="00F47675"/>
    <w:rsid w:val="00F564C4"/>
    <w:rsid w:val="00F6088A"/>
    <w:rsid w:val="00F642DA"/>
    <w:rsid w:val="00F6760A"/>
    <w:rsid w:val="00F714F3"/>
    <w:rsid w:val="00F93169"/>
    <w:rsid w:val="00F9775A"/>
    <w:rsid w:val="00FA6B1E"/>
    <w:rsid w:val="00FB5BED"/>
    <w:rsid w:val="00FC3735"/>
    <w:rsid w:val="05C7EFE6"/>
    <w:rsid w:val="062BF888"/>
    <w:rsid w:val="116A7D38"/>
    <w:rsid w:val="15A85231"/>
    <w:rsid w:val="24F72736"/>
    <w:rsid w:val="2E9E097C"/>
    <w:rsid w:val="31D5AA3E"/>
    <w:rsid w:val="3562E4CC"/>
    <w:rsid w:val="37261F9D"/>
    <w:rsid w:val="3B636427"/>
    <w:rsid w:val="4107DFA3"/>
    <w:rsid w:val="446238FF"/>
    <w:rsid w:val="45550FDB"/>
    <w:rsid w:val="47DDA1C0"/>
    <w:rsid w:val="49797221"/>
    <w:rsid w:val="5517B99F"/>
    <w:rsid w:val="5694A455"/>
    <w:rsid w:val="598F843B"/>
    <w:rsid w:val="5DE85BC9"/>
    <w:rsid w:val="60C2CD06"/>
    <w:rsid w:val="6391704F"/>
    <w:rsid w:val="6798FBAB"/>
    <w:rsid w:val="6BE50184"/>
    <w:rsid w:val="6D00DFDC"/>
    <w:rsid w:val="71016919"/>
    <w:rsid w:val="713CD26E"/>
    <w:rsid w:val="7407C9FD"/>
    <w:rsid w:val="742F2417"/>
    <w:rsid w:val="74D73185"/>
    <w:rsid w:val="79743537"/>
    <w:rsid w:val="7D9134B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FD8A0"/>
  <w15:chartTrackingRefBased/>
  <w15:docId w15:val="{DFE3C759-E5E4-443E-B91D-78E3C9B6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8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06"/>
  </w:style>
  <w:style w:type="paragraph" w:styleId="Footer">
    <w:name w:val="footer"/>
    <w:basedOn w:val="Normal"/>
    <w:link w:val="FooterChar"/>
    <w:uiPriority w:val="99"/>
    <w:unhideWhenUsed/>
    <w:rsid w:val="00C74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06"/>
  </w:style>
  <w:style w:type="paragraph" w:styleId="NoSpacing">
    <w:name w:val="No Spacing"/>
    <w:link w:val="NoSpacingChar"/>
    <w:uiPriority w:val="1"/>
    <w:qFormat/>
    <w:rsid w:val="00C74906"/>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74906"/>
    <w:rPr>
      <w:rFonts w:eastAsiaTheme="minorEastAsia"/>
      <w:kern w:val="0"/>
      <w:lang w:val="en-US"/>
      <w14:ligatures w14:val="none"/>
    </w:rPr>
  </w:style>
  <w:style w:type="paragraph" w:styleId="Index1">
    <w:name w:val="index 1"/>
    <w:basedOn w:val="Normal"/>
    <w:next w:val="Normal"/>
    <w:autoRedefine/>
    <w:uiPriority w:val="99"/>
    <w:semiHidden/>
    <w:unhideWhenUsed/>
    <w:rsid w:val="0005783A"/>
    <w:pPr>
      <w:spacing w:after="0" w:line="240" w:lineRule="auto"/>
      <w:ind w:left="220" w:hanging="220"/>
    </w:pPr>
  </w:style>
  <w:style w:type="paragraph" w:styleId="TOC1">
    <w:name w:val="toc 1"/>
    <w:basedOn w:val="Normal"/>
    <w:next w:val="Normal"/>
    <w:autoRedefine/>
    <w:uiPriority w:val="39"/>
    <w:unhideWhenUsed/>
    <w:rsid w:val="00367E89"/>
    <w:pPr>
      <w:spacing w:after="100"/>
    </w:pPr>
    <w:rPr>
      <w:rFonts w:ascii="Arial" w:hAnsi="Arial"/>
    </w:rPr>
  </w:style>
  <w:style w:type="character" w:customStyle="1" w:styleId="Heading1Char">
    <w:name w:val="Heading 1 Char"/>
    <w:basedOn w:val="DefaultParagraphFont"/>
    <w:link w:val="Heading1"/>
    <w:uiPriority w:val="9"/>
    <w:rsid w:val="00BD45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4515"/>
    <w:pPr>
      <w:outlineLvl w:val="9"/>
    </w:pPr>
    <w:rPr>
      <w:kern w:val="0"/>
      <w:lang w:val="en-US"/>
      <w14:ligatures w14:val="none"/>
    </w:rPr>
  </w:style>
  <w:style w:type="paragraph" w:styleId="TOC2">
    <w:name w:val="toc 2"/>
    <w:basedOn w:val="Normal"/>
    <w:next w:val="Normal"/>
    <w:autoRedefine/>
    <w:uiPriority w:val="39"/>
    <w:unhideWhenUsed/>
    <w:rsid w:val="00367E89"/>
    <w:pPr>
      <w:spacing w:after="100"/>
      <w:ind w:left="220"/>
    </w:pPr>
    <w:rPr>
      <w:rFonts w:ascii="Arial" w:eastAsiaTheme="minorEastAsia" w:hAnsi="Arial" w:cs="Times New Roman"/>
      <w:kern w:val="0"/>
      <w:lang w:val="en-US"/>
      <w14:ligatures w14:val="none"/>
    </w:rPr>
  </w:style>
  <w:style w:type="paragraph" w:styleId="TOC3">
    <w:name w:val="toc 3"/>
    <w:basedOn w:val="Normal"/>
    <w:next w:val="Normal"/>
    <w:autoRedefine/>
    <w:uiPriority w:val="39"/>
    <w:unhideWhenUsed/>
    <w:rsid w:val="00367E89"/>
    <w:pPr>
      <w:spacing w:after="100"/>
      <w:ind w:left="440"/>
    </w:pPr>
    <w:rPr>
      <w:rFonts w:ascii="Arial" w:eastAsiaTheme="minorEastAsia" w:hAnsi="Arial" w:cs="Times New Roman"/>
      <w:kern w:val="0"/>
      <w:lang w:val="en-US"/>
      <w14:ligatures w14:val="none"/>
    </w:rPr>
  </w:style>
  <w:style w:type="paragraph" w:styleId="ListParagraph">
    <w:name w:val="List Paragraph"/>
    <w:basedOn w:val="Normal"/>
    <w:link w:val="ListParagraphChar"/>
    <w:uiPriority w:val="34"/>
    <w:qFormat/>
    <w:rsid w:val="00BD4515"/>
    <w:pPr>
      <w:ind w:left="720"/>
      <w:contextualSpacing/>
    </w:pPr>
  </w:style>
  <w:style w:type="character" w:customStyle="1" w:styleId="Heading2Char">
    <w:name w:val="Heading 2 Char"/>
    <w:basedOn w:val="DefaultParagraphFont"/>
    <w:link w:val="Heading2"/>
    <w:uiPriority w:val="9"/>
    <w:rsid w:val="00BD4515"/>
    <w:rPr>
      <w:rFonts w:asciiTheme="majorHAnsi" w:eastAsiaTheme="majorEastAsia" w:hAnsiTheme="majorHAnsi" w:cstheme="majorBidi"/>
      <w:color w:val="2F5496" w:themeColor="accent1" w:themeShade="BF"/>
      <w:sz w:val="26"/>
      <w:szCs w:val="26"/>
    </w:rPr>
  </w:style>
  <w:style w:type="paragraph" w:customStyle="1" w:styleId="RepakHeading1">
    <w:name w:val="Repak Heading 1"/>
    <w:basedOn w:val="Heading1"/>
    <w:link w:val="RepakHeading1Char"/>
    <w:qFormat/>
    <w:rsid w:val="00362D57"/>
    <w:pPr>
      <w:numPr>
        <w:numId w:val="1"/>
      </w:numPr>
      <w:spacing w:after="240" w:line="360" w:lineRule="auto"/>
    </w:pPr>
    <w:rPr>
      <w:rFonts w:ascii="Arial Black" w:hAnsi="Arial Black"/>
      <w:color w:val="00B16B"/>
    </w:rPr>
  </w:style>
  <w:style w:type="character" w:customStyle="1" w:styleId="RepakHeading1Char">
    <w:name w:val="Repak Heading 1 Char"/>
    <w:basedOn w:val="Heading1Char"/>
    <w:link w:val="RepakHeading1"/>
    <w:rsid w:val="00362D57"/>
    <w:rPr>
      <w:rFonts w:ascii="Arial Black" w:eastAsiaTheme="majorEastAsia" w:hAnsi="Arial Black" w:cstheme="majorBidi"/>
      <w:color w:val="00B16B"/>
      <w:sz w:val="32"/>
      <w:szCs w:val="32"/>
    </w:rPr>
  </w:style>
  <w:style w:type="paragraph" w:customStyle="1" w:styleId="RepakHeading2">
    <w:name w:val="Repak Heading 2"/>
    <w:basedOn w:val="Heading2"/>
    <w:link w:val="RepakHeading2Char"/>
    <w:qFormat/>
    <w:rsid w:val="00362D57"/>
    <w:pPr>
      <w:numPr>
        <w:ilvl w:val="1"/>
        <w:numId w:val="1"/>
      </w:numPr>
      <w:spacing w:after="120" w:line="360" w:lineRule="auto"/>
      <w:ind w:left="431" w:hanging="431"/>
    </w:pPr>
    <w:rPr>
      <w:rFonts w:ascii="Arial" w:hAnsi="Arial"/>
      <w:b/>
      <w:color w:val="00824D"/>
    </w:rPr>
  </w:style>
  <w:style w:type="character" w:customStyle="1" w:styleId="RepakHeading2Char">
    <w:name w:val="Repak Heading 2 Char"/>
    <w:basedOn w:val="Heading2Char"/>
    <w:link w:val="RepakHeading2"/>
    <w:rsid w:val="00362D57"/>
    <w:rPr>
      <w:rFonts w:ascii="Arial" w:eastAsiaTheme="majorEastAsia" w:hAnsi="Arial" w:cstheme="majorBidi"/>
      <w:b/>
      <w:color w:val="00824D"/>
      <w:sz w:val="26"/>
      <w:szCs w:val="26"/>
    </w:rPr>
  </w:style>
  <w:style w:type="paragraph" w:customStyle="1" w:styleId="RepakNormal">
    <w:name w:val="Repak Normal"/>
    <w:basedOn w:val="Normal"/>
    <w:link w:val="RepakNormalChar"/>
    <w:qFormat/>
    <w:rsid w:val="00100438"/>
    <w:pPr>
      <w:spacing w:after="240" w:line="360" w:lineRule="auto"/>
      <w:jc w:val="both"/>
    </w:pPr>
    <w:rPr>
      <w:rFonts w:ascii="Arial" w:hAnsi="Arial"/>
    </w:rPr>
  </w:style>
  <w:style w:type="character" w:customStyle="1" w:styleId="RepakNormalChar">
    <w:name w:val="Repak Normal Char"/>
    <w:basedOn w:val="DefaultParagraphFont"/>
    <w:link w:val="RepakNormal"/>
    <w:rsid w:val="00100438"/>
    <w:rPr>
      <w:rFonts w:ascii="Arial" w:hAnsi="Arial"/>
    </w:rPr>
  </w:style>
  <w:style w:type="paragraph" w:styleId="NormalWeb">
    <w:name w:val="Normal (Web)"/>
    <w:basedOn w:val="Normal"/>
    <w:uiPriority w:val="99"/>
    <w:semiHidden/>
    <w:unhideWhenUsed/>
    <w:rsid w:val="007A38E5"/>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table" w:styleId="TableGrid">
    <w:name w:val="Table Grid"/>
    <w:basedOn w:val="TableNormal"/>
    <w:uiPriority w:val="39"/>
    <w:rsid w:val="00CF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1550"/>
    <w:rPr>
      <w:color w:val="808080"/>
    </w:rPr>
  </w:style>
  <w:style w:type="character" w:styleId="Hyperlink">
    <w:name w:val="Hyperlink"/>
    <w:basedOn w:val="DefaultParagraphFont"/>
    <w:uiPriority w:val="99"/>
    <w:unhideWhenUsed/>
    <w:rsid w:val="00367E89"/>
    <w:rPr>
      <w:color w:val="0563C1" w:themeColor="hyperlink"/>
      <w:u w:val="single"/>
    </w:rPr>
  </w:style>
  <w:style w:type="paragraph" w:styleId="TOC4">
    <w:name w:val="toc 4"/>
    <w:basedOn w:val="Normal"/>
    <w:next w:val="Normal"/>
    <w:autoRedefine/>
    <w:uiPriority w:val="39"/>
    <w:semiHidden/>
    <w:unhideWhenUsed/>
    <w:rsid w:val="00367E89"/>
    <w:pPr>
      <w:spacing w:after="100"/>
      <w:ind w:left="660"/>
    </w:pPr>
    <w:rPr>
      <w:rFonts w:ascii="Arial" w:hAnsi="Arial"/>
    </w:rPr>
  </w:style>
  <w:style w:type="character" w:styleId="CommentReference">
    <w:name w:val="annotation reference"/>
    <w:basedOn w:val="DefaultParagraphFont"/>
    <w:uiPriority w:val="99"/>
    <w:semiHidden/>
    <w:unhideWhenUsed/>
    <w:rsid w:val="007C4BB2"/>
    <w:rPr>
      <w:sz w:val="16"/>
      <w:szCs w:val="16"/>
    </w:rPr>
  </w:style>
  <w:style w:type="paragraph" w:styleId="CommentText">
    <w:name w:val="annotation text"/>
    <w:basedOn w:val="Normal"/>
    <w:link w:val="CommentTextChar"/>
    <w:uiPriority w:val="99"/>
    <w:unhideWhenUsed/>
    <w:rsid w:val="007C4BB2"/>
    <w:pPr>
      <w:spacing w:line="240" w:lineRule="auto"/>
    </w:pPr>
    <w:rPr>
      <w:sz w:val="20"/>
      <w:szCs w:val="20"/>
    </w:rPr>
  </w:style>
  <w:style w:type="character" w:customStyle="1" w:styleId="CommentTextChar">
    <w:name w:val="Comment Text Char"/>
    <w:basedOn w:val="DefaultParagraphFont"/>
    <w:link w:val="CommentText"/>
    <w:uiPriority w:val="99"/>
    <w:rsid w:val="007C4BB2"/>
    <w:rPr>
      <w:sz w:val="20"/>
      <w:szCs w:val="20"/>
    </w:rPr>
  </w:style>
  <w:style w:type="paragraph" w:styleId="CommentSubject">
    <w:name w:val="annotation subject"/>
    <w:basedOn w:val="CommentText"/>
    <w:next w:val="CommentText"/>
    <w:link w:val="CommentSubjectChar"/>
    <w:uiPriority w:val="99"/>
    <w:semiHidden/>
    <w:unhideWhenUsed/>
    <w:rsid w:val="007C4BB2"/>
    <w:rPr>
      <w:b/>
      <w:bCs/>
    </w:rPr>
  </w:style>
  <w:style w:type="character" w:customStyle="1" w:styleId="CommentSubjectChar">
    <w:name w:val="Comment Subject Char"/>
    <w:basedOn w:val="CommentTextChar"/>
    <w:link w:val="CommentSubject"/>
    <w:uiPriority w:val="99"/>
    <w:semiHidden/>
    <w:rsid w:val="007C4BB2"/>
    <w:rPr>
      <w:b/>
      <w:bCs/>
      <w:sz w:val="20"/>
      <w:szCs w:val="20"/>
    </w:rPr>
  </w:style>
  <w:style w:type="paragraph" w:customStyle="1" w:styleId="RepakHeading3">
    <w:name w:val="Repak Heading 3"/>
    <w:basedOn w:val="Heading3"/>
    <w:link w:val="RepakHeading3Char"/>
    <w:qFormat/>
    <w:rsid w:val="00F270C7"/>
    <w:pPr>
      <w:numPr>
        <w:ilvl w:val="2"/>
        <w:numId w:val="1"/>
      </w:numPr>
      <w:ind w:left="1225" w:hanging="505"/>
    </w:pPr>
    <w:rPr>
      <w:rFonts w:ascii="Arial" w:hAnsi="Arial"/>
      <w:color w:val="00824D"/>
      <w:sz w:val="26"/>
    </w:rPr>
  </w:style>
  <w:style w:type="character" w:customStyle="1" w:styleId="RepakHeading3Char">
    <w:name w:val="Repak Heading 3 Char"/>
    <w:basedOn w:val="RepakHeading2Char"/>
    <w:link w:val="RepakHeading3"/>
    <w:rsid w:val="00F270C7"/>
    <w:rPr>
      <w:rFonts w:ascii="Arial" w:eastAsiaTheme="majorEastAsia" w:hAnsi="Arial" w:cstheme="majorBidi"/>
      <w:b w:val="0"/>
      <w:color w:val="00824D"/>
      <w:sz w:val="26"/>
      <w:szCs w:val="24"/>
    </w:rPr>
  </w:style>
  <w:style w:type="character" w:customStyle="1" w:styleId="Heading3Char">
    <w:name w:val="Heading 3 Char"/>
    <w:basedOn w:val="DefaultParagraphFont"/>
    <w:link w:val="Heading3"/>
    <w:uiPriority w:val="9"/>
    <w:semiHidden/>
    <w:rsid w:val="00CA787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rsid w:val="003D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633CBAF8444E080BC0B7D195257F0"/>
        <w:category>
          <w:name w:val="General"/>
          <w:gallery w:val="placeholder"/>
        </w:category>
        <w:types>
          <w:type w:val="bbPlcHdr"/>
        </w:types>
        <w:behaviors>
          <w:behavior w:val="content"/>
        </w:behaviors>
        <w:guid w:val="{7AED7FC6-A0CC-4C33-AA21-1C44BF14DD1F}"/>
      </w:docPartPr>
      <w:docPartBody>
        <w:p w:rsidR="007C525C" w:rsidRDefault="00992D09">
          <w:r w:rsidRPr="00556E2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09"/>
    <w:rsid w:val="00102A42"/>
    <w:rsid w:val="00351F8E"/>
    <w:rsid w:val="0060392C"/>
    <w:rsid w:val="006308FF"/>
    <w:rsid w:val="007C525C"/>
    <w:rsid w:val="00980F2F"/>
    <w:rsid w:val="00992D09"/>
    <w:rsid w:val="00A11089"/>
    <w:rsid w:val="00A60110"/>
    <w:rsid w:val="00A860FE"/>
    <w:rsid w:val="00A97B20"/>
    <w:rsid w:val="00EE4A70"/>
    <w:rsid w:val="00F9236D"/>
    <w:rsid w:val="00FA643B"/>
    <w:rsid w:val="00FF76F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D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4AD35801FD484E84A1006C7AB11EB5" ma:contentTypeVersion="4" ma:contentTypeDescription="Create a new document." ma:contentTypeScope="" ma:versionID="648919d68cdba0acb57523d88ff41180">
  <xsd:schema xmlns:xsd="http://www.w3.org/2001/XMLSchema" xmlns:xs="http://www.w3.org/2001/XMLSchema" xmlns:p="http://schemas.microsoft.com/office/2006/metadata/properties" xmlns:ns2="165889d8-0e38-44aa-bbc6-b642b2c5ccf6" targetNamespace="http://schemas.microsoft.com/office/2006/metadata/properties" ma:root="true" ma:fieldsID="922e05709e9a65084f9eedf39a72e70f" ns2:_="">
    <xsd:import namespace="165889d8-0e38-44aa-bbc6-b642b2c5cc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Creat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889d8-0e38-44aa-bbc6-b642b2c5c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reatedOn" ma:index="11" nillable="true" ma:displayName="Created On" ma:format="DateTime" ma:internalName="Created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reatedOn xmlns="165889d8-0e38-44aa-bbc6-b642b2c5ccf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60B40-FE3A-4E04-9051-073CE3BD05C4}">
  <ds:schemaRefs>
    <ds:schemaRef ds:uri="http://schemas.openxmlformats.org/officeDocument/2006/bibliography"/>
  </ds:schemaRefs>
</ds:datastoreItem>
</file>

<file path=customXml/itemProps3.xml><?xml version="1.0" encoding="utf-8"?>
<ds:datastoreItem xmlns:ds="http://schemas.openxmlformats.org/officeDocument/2006/customXml" ds:itemID="{E580AB0F-F0E2-46DA-AAF9-2B22F553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889d8-0e38-44aa-bbc6-b642b2c5c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F8D21-C981-4FCD-8020-D240C2FACCF4}">
  <ds:schemaRefs>
    <ds:schemaRef ds:uri="http://schemas.microsoft.com/office/2006/metadata/properties"/>
    <ds:schemaRef ds:uri="http://schemas.microsoft.com/office/infopath/2007/PartnerControls"/>
    <ds:schemaRef ds:uri="165889d8-0e38-44aa-bbc6-b642b2c5ccf6"/>
  </ds:schemaRefs>
</ds:datastoreItem>
</file>

<file path=customXml/itemProps5.xml><?xml version="1.0" encoding="utf-8"?>
<ds:datastoreItem xmlns:ds="http://schemas.openxmlformats.org/officeDocument/2006/customXml" ds:itemID="{775A412E-1CE8-4C81-BCCF-9A88F138E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7789</Characters>
  <Application>Microsoft Office Word</Application>
  <DocSecurity>0</DocSecurity>
  <Lines>64</Lines>
  <Paragraphs>18</Paragraphs>
  <ScaleCrop>false</ScaleCrop>
  <Company>REPAK - Business Funding Recycling</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Business Applications Technical Analyst</dc:title>
  <dc:subject/>
  <dc:creator>Raphael Catelli</dc:creator>
  <cp:keywords/>
  <dc:description/>
  <cp:lastModifiedBy>Raphael Catelli</cp:lastModifiedBy>
  <cp:revision>54</cp:revision>
  <dcterms:created xsi:type="dcterms:W3CDTF">2023-11-20T10:50:00Z</dcterms:created>
  <dcterms:modified xsi:type="dcterms:W3CDTF">2024-01-22T09:51:00Z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0x010100FA4AD35801FD484E84A1006C7AB11EB5</vt:lpwstr>
  </property>
  <property fmtid="{D5CDD505-2E9C-101B-9397-08002B2CF9AE}" pid="3" name="GrammarlyDocumentId">
    <vt:lpwstr>25434f74847e54c3fb11b936bf54410aa3137e8e28ee676cefe50673a38b1010</vt:lpwstr>
  </property>
</Properties>
</file>